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 Федеральная рабочая программа по учебному предмету «Государственный (чувашский) язык Чувашской Республики – Чувашии».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78.1. Федеральная рабочая программа по учебному предмету Государственный (чувашский) язык Чувашской Республики – Чувашии» (предметная область «Родной язык и родная литература») (далее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соответственно – программа по государственному (чувашскому) языку, государственный (чувашский) язык) разработана для обучающихся, не владеющих чувашским языком, и включает пояснительную записку, содержание обучения, планируемые результаты освоения программы по государственному (чувашскому) языку.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78.2. Пояснительная записка отражает общие цели изучения государственного (чувашского) языка, место в структуре учебного плана, а также подходы к отбору содержания, к определению планируемых результатов.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78.4. Планируемые результаты освоения программы по государственному (чувашскому)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78.5. Пояснительная записка.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78.5.1. Программа по государственному (чувашскому) языку разработана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с целью оказания методической помощи учителю в создании рабочей программы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по учебному предмету.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E1165B">
        <w:rPr>
          <w:rFonts w:ascii="Times New Roman" w:hAnsi="Times New Roman" w:cs="Times New Roman"/>
          <w:sz w:val="24"/>
          <w:szCs w:val="24"/>
        </w:rPr>
        <w:t>Содержание программы по государственному (чувашскому) языку направлено на совершенствование приобретённых на уровне начального общего образования знаний, умений и навыков</w:t>
      </w:r>
      <w:r w:rsidRPr="00E1165B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обучающихся. В программе по государственному (чувашскому) языку на уровне основного общего образования увеличивается объём используемых языковых и речевых средств, продолжается развитие коммуникативной компетенции обучающихся, возрастает степень их речевой самостоятельности и творческой активности.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государственного (чувашского) языка </w:t>
      </w:r>
      <w:r w:rsidRPr="00E1165B">
        <w:rPr>
          <w:rFonts w:ascii="Times New Roman" w:hAnsi="Times New Roman" w:cs="Times New Roman"/>
          <w:sz w:val="24"/>
          <w:szCs w:val="24"/>
        </w:rPr>
        <w:t>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к родному краю, уважительному отношению к родным языку и культуре, толерантности к представителям других наций и их традициям.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78.5.2. В содержании программы по государственному (чувашскому) языку выделяются содержательные линии, организованные по лексико-тематическому принципу, которые ориентированы на развитие коммуникативных умений, изучение языковых </w:t>
      </w:r>
      <w:r w:rsidRPr="00E1165B">
        <w:rPr>
          <w:rFonts w:ascii="Times New Roman" w:hAnsi="Times New Roman" w:cs="Times New Roman"/>
          <w:bCs/>
          <w:sz w:val="24"/>
          <w:szCs w:val="24"/>
        </w:rPr>
        <w:t>единиц</w:t>
      </w:r>
      <w:r w:rsidRPr="00E1165B">
        <w:rPr>
          <w:rFonts w:ascii="Times New Roman" w:hAnsi="Times New Roman" w:cs="Times New Roman"/>
          <w:sz w:val="24"/>
          <w:szCs w:val="24"/>
        </w:rPr>
        <w:t xml:space="preserve"> и формирование навыков оперирования ими,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 xml:space="preserve">на совершенствование социокультурных знаний и умений. </w:t>
      </w:r>
      <w:r w:rsidRPr="00E1165B">
        <w:rPr>
          <w:rFonts w:ascii="Times New Roman" w:hAnsi="Times New Roman" w:cs="Times New Roman"/>
          <w:sz w:val="24"/>
          <w:szCs w:val="24"/>
          <w:lang w:eastAsia="ar-SA"/>
        </w:rPr>
        <w:t xml:space="preserve">Изучение </w:t>
      </w:r>
      <w:r w:rsidRPr="00E1165B">
        <w:rPr>
          <w:rFonts w:ascii="Times New Roman" w:hAnsi="Times New Roman" w:cs="Times New Roman"/>
          <w:sz w:val="24"/>
          <w:szCs w:val="24"/>
        </w:rPr>
        <w:t xml:space="preserve">государственного (чувашского) языка </w:t>
      </w:r>
      <w:r w:rsidRPr="00E1165B">
        <w:rPr>
          <w:rFonts w:ascii="Times New Roman" w:hAnsi="Times New Roman" w:cs="Times New Roman"/>
          <w:sz w:val="24"/>
          <w:szCs w:val="24"/>
          <w:lang w:eastAsia="ar-SA"/>
        </w:rPr>
        <w:t xml:space="preserve">в органической связи с другими учебными предметами способствует развитию мышления, интеллектуальных и творческих способностей, самореализации обучающихся.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78.5.3. Изучение государственного (чувашского) языка направлено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на достижение следующих целей: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bCs/>
          <w:sz w:val="24"/>
          <w:szCs w:val="24"/>
        </w:rPr>
        <w:t>развитие у обучающихся коммуникативных умений в четырёх основных видах речевой деятельности: говорении, аудировании, чтении, письме;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bCs/>
          <w:sz w:val="24"/>
          <w:szCs w:val="24"/>
        </w:rPr>
        <w:t>овладение языковыми средствами (фонетическими, лексическими, грамматическими) в соответствии c темами, сферами и ситуациями общения;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bCs/>
          <w:sz w:val="24"/>
          <w:szCs w:val="24"/>
        </w:rPr>
        <w:t>обеспечение формирования российской гражданской идентичности обучающихся, сохранения и развития языкового наследия многонационального народа Российской Федерации;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освоение духовных ценностей и культуры многонационального народа </w:t>
      </w:r>
      <w:r w:rsidRPr="00E1165B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E1165B">
        <w:rPr>
          <w:rFonts w:ascii="Times New Roman" w:hAnsi="Times New Roman" w:cs="Times New Roman"/>
          <w:bCs/>
          <w:sz w:val="24"/>
          <w:szCs w:val="24"/>
        </w:rPr>
        <w:t>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bCs/>
          <w:sz w:val="24"/>
          <w:szCs w:val="24"/>
        </w:rPr>
        <w:t>приобщение к культурному наследию чувашского народа, формирование умения представлять республику, её культуру в условиях межкультурного общения.</w:t>
      </w:r>
    </w:p>
    <w:p w:rsidR="00F2637D" w:rsidRPr="00E1165B" w:rsidRDefault="00E1165B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78.5.4. Общее число часов </w:t>
      </w:r>
      <w:r w:rsidR="00F2637D" w:rsidRPr="00E1165B">
        <w:rPr>
          <w:rFonts w:ascii="Times New Roman" w:hAnsi="Times New Roman" w:cs="Times New Roman"/>
          <w:sz w:val="24"/>
          <w:szCs w:val="24"/>
        </w:rPr>
        <w:t>для изучения государственного (чувашского) язы</w:t>
      </w:r>
      <w:r>
        <w:rPr>
          <w:rFonts w:ascii="Times New Roman" w:hAnsi="Times New Roman" w:cs="Times New Roman"/>
          <w:sz w:val="24"/>
          <w:szCs w:val="24"/>
        </w:rPr>
        <w:t>ка – 340 часов: в 5 классе – 34 часа (1 час</w:t>
      </w:r>
      <w:r w:rsidR="00F2637D" w:rsidRPr="00E1165B">
        <w:rPr>
          <w:rFonts w:ascii="Times New Roman" w:hAnsi="Times New Roman" w:cs="Times New Roman"/>
          <w:sz w:val="24"/>
          <w:szCs w:val="24"/>
        </w:rPr>
        <w:t xml:space="preserve"> в неделю),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6 классе – 34 часа (1 часа в неделю), в 7 классе – 34 часа (1 час</w:t>
      </w:r>
      <w:r w:rsidR="00F2637D" w:rsidRPr="00E1165B">
        <w:rPr>
          <w:rFonts w:ascii="Times New Roman" w:hAnsi="Times New Roman" w:cs="Times New Roman"/>
          <w:sz w:val="24"/>
          <w:szCs w:val="24"/>
        </w:rPr>
        <w:t xml:space="preserve"> в неделю),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="00F2637D" w:rsidRPr="00E1165B">
        <w:rPr>
          <w:rFonts w:ascii="Times New Roman" w:hAnsi="Times New Roman" w:cs="Times New Roman"/>
          <w:sz w:val="24"/>
          <w:szCs w:val="24"/>
        </w:rPr>
        <w:t xml:space="preserve">в 8 классе </w:t>
      </w:r>
      <w:r>
        <w:rPr>
          <w:rFonts w:ascii="Times New Roman" w:hAnsi="Times New Roman" w:cs="Times New Roman"/>
          <w:sz w:val="24"/>
          <w:szCs w:val="24"/>
        </w:rPr>
        <w:t>– 34 часа (1 час в неделю), в 9 классе – 34 часа (1 час</w:t>
      </w:r>
      <w:r w:rsidR="00F2637D" w:rsidRPr="00E1165B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78.6. Содержание обучения в 5 классе.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78.6.1. Чувашская Республика – моя малая родина.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Географическое положение, административное деление, столица Чувашской Республики.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78.6.2. Родная страна.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Москва – столица Российской Федерации. Достопримечательности России.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78.6.3. Семья. Родной очаг.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Семья. </w:t>
      </w:r>
      <w:r w:rsidRPr="00E1165B">
        <w:rPr>
          <w:rFonts w:ascii="Times New Roman" w:hAnsi="Times New Roman" w:cs="Times New Roman"/>
          <w:bCs/>
          <w:sz w:val="24"/>
          <w:szCs w:val="24"/>
        </w:rPr>
        <w:t xml:space="preserve">Моя биография. </w:t>
      </w:r>
      <w:r w:rsidRPr="00E1165B">
        <w:rPr>
          <w:rFonts w:ascii="Times New Roman" w:hAnsi="Times New Roman" w:cs="Times New Roman"/>
          <w:sz w:val="24"/>
          <w:szCs w:val="24"/>
        </w:rPr>
        <w:t>Биография членов моей семьи, внешность, черты характера, увлечения. Мой дом.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78.6.4. </w:t>
      </w:r>
      <w:r w:rsidRPr="00E1165B">
        <w:rPr>
          <w:rFonts w:ascii="Times New Roman" w:hAnsi="Times New Roman" w:cs="Times New Roman"/>
          <w:bCs/>
          <w:sz w:val="24"/>
          <w:szCs w:val="24"/>
        </w:rPr>
        <w:t xml:space="preserve">Спортивная Чувашия.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Спорт. Моё отношение к спорту. Мой любимый вид спорта.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78.6.5. </w:t>
      </w:r>
      <w:r w:rsidRPr="00E1165B">
        <w:rPr>
          <w:rFonts w:ascii="Times New Roman" w:hAnsi="Times New Roman" w:cs="Times New Roman"/>
          <w:bCs/>
          <w:sz w:val="24"/>
          <w:szCs w:val="24"/>
        </w:rPr>
        <w:t>Доброжелательность – национальная черта чувашского народа.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Имя, возраст, внешность и черты характера друзей. Пословицы и поговорки чувашского народа о дружбе.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78.6.6. Духовная культура чувашского народа.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Чтение. Роль книги в жизни человека. Любимые писатели и поэты. Любимые литературные герои.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78.6.7. Школьное образование.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Школьная жизнь, изучаемые предметы и отношение к ним. Занятия после школы. Каникулы в различное время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78.6.8. Человек и природа. Времена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Родной край. Животные. Птицы. Времена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78.6.9. Страны и народы мира.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Географическое положение, климат, население, города, достопримечательности разных стран.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78.7. Содержание обучения в 6 классе.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78.7.1. Чувашская Республика – моя малая родина.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Государственные символы. Чувашский язык как государственный язык Чувашской Республики. Родной город. Родное село.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78.7.2. Родная страна.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Государственные символы Российской Федерации. Русский язык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как государственный язык и средство межнационального общения народов Российской Федерации. Достопримечательности России.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78.7.3. Семья. Родной очаг.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Семья. Родной очаг. Родственники. Межличностные взаимоотношения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семье. Связь поколений.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78.7.4. </w:t>
      </w:r>
      <w:r w:rsidRPr="00E1165B">
        <w:rPr>
          <w:rFonts w:ascii="Times New Roman" w:hAnsi="Times New Roman" w:cs="Times New Roman"/>
          <w:bCs/>
          <w:sz w:val="24"/>
          <w:szCs w:val="24"/>
        </w:rPr>
        <w:t xml:space="preserve">Спортивная Чувашия.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Спорт. Моё отношение к спорту. Режим труда и отдыха. Забота о здоровье.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78.7.5. </w:t>
      </w:r>
      <w:r w:rsidRPr="00E1165B">
        <w:rPr>
          <w:rFonts w:ascii="Times New Roman" w:hAnsi="Times New Roman" w:cs="Times New Roman"/>
          <w:bCs/>
          <w:sz w:val="24"/>
          <w:szCs w:val="24"/>
        </w:rPr>
        <w:t xml:space="preserve">Доброжелательность – национальная черта чувашского народа.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Успехи обучающихся в учёбе, спорте, других сферах деятельности. Совместные занятия. Взаимопомощь. Пословицы и поговорки чувашского народа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о дружбе.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78.7.6. Духовная культура чувашского народа.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Кино, театр. Любимые артисты и актёры. Любимые фильмы, спектакли, передачи.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78.7.7. Школьное образование.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lastRenderedPageBreak/>
        <w:t>Организация учебного процесса. Моё расписание уроков. Занятия после школы. Каникулы в различное время года</w:t>
      </w:r>
      <w:r w:rsidRPr="00E1165B">
        <w:rPr>
          <w:rFonts w:ascii="Times New Roman" w:hAnsi="Times New Roman" w:cs="Times New Roman"/>
          <w:bCs/>
          <w:sz w:val="24"/>
          <w:szCs w:val="24"/>
        </w:rPr>
        <w:t>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78.7.8. Человек и природа. Времена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Родной край. В лесу. В деревне. Времена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78.7.9. Страны и народы мира.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Обычаи и традиции разных народов.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78.8. Содержание обучения в 7 классе.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78.8.1. Чувашская Республика – моя малая родина.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Родной город. Родное село. День республики (города, села). Любовь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к родному краю.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78.8.2. Родная страна.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Государственные праздники России. Служение Отечеству. Защитники Отечества. День Великой Победы.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78.8.3. Семья. Родной очаг.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Семья. Родной очаг. Радушие и гостеприимство. Забота о родителях.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78.8.4. </w:t>
      </w:r>
      <w:r w:rsidRPr="00E1165B">
        <w:rPr>
          <w:rFonts w:ascii="Times New Roman" w:hAnsi="Times New Roman" w:cs="Times New Roman"/>
          <w:bCs/>
          <w:sz w:val="24"/>
          <w:szCs w:val="24"/>
        </w:rPr>
        <w:t>Спортивная Чувашия.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Спорт. Моё отношение к спорту. Летние и зимние виды спорта.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78.8.5. </w:t>
      </w:r>
      <w:r w:rsidRPr="00E1165B">
        <w:rPr>
          <w:rFonts w:ascii="Times New Roman" w:hAnsi="Times New Roman" w:cs="Times New Roman"/>
          <w:bCs/>
          <w:sz w:val="24"/>
          <w:szCs w:val="24"/>
        </w:rPr>
        <w:t>Доброжелательность – национальная черта чувашского народа.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Совместные занятия с друзьями. Взаимопомощь. Пословицы и поговорки чувашского народа о дружбе.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78.8.6. Духовная культура чувашского народа.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Музыка в нашей жизни. Чувашские композиторы, певцы. Чувашские народные песни.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78.8.7. Школьное образование.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Школа. Классная комната. Мои любимые учителя. В школьной библиотеке. Каникулы в различное время года</w:t>
      </w:r>
      <w:r w:rsidRPr="00E1165B">
        <w:rPr>
          <w:rFonts w:ascii="Times New Roman" w:hAnsi="Times New Roman" w:cs="Times New Roman"/>
          <w:bCs/>
          <w:sz w:val="24"/>
          <w:szCs w:val="24"/>
        </w:rPr>
        <w:t>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</w:t>
      </w:r>
      <w:r w:rsidRPr="00E1165B">
        <w:rPr>
          <w:rFonts w:ascii="Times New Roman" w:hAnsi="Times New Roman" w:cs="Times New Roman"/>
          <w:bCs/>
          <w:sz w:val="24"/>
          <w:szCs w:val="24"/>
        </w:rPr>
        <w:t>8.8.</w:t>
      </w:r>
      <w:r w:rsidRPr="00E1165B">
        <w:rPr>
          <w:rFonts w:ascii="Times New Roman" w:hAnsi="Times New Roman" w:cs="Times New Roman"/>
          <w:sz w:val="24"/>
          <w:szCs w:val="24"/>
        </w:rPr>
        <w:t> Человек и природа. Времена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Родной край. Родник. Времена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78.8.9. Страны и народы мира.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Государственные праздники России. Достопримечательности разных стран.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78.9. Содержание обучения в 8 классе.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78.9.1. Чувашская Республика – моя малая родина.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Чувашская Республика. Достопримечательности Чувашии. Известные люди чувашского края.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78.9.2. Родная страна.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Исторические события в жизни России. Защитники Отечества. Великая Отечественная война. Великая Победа. Светлая память. Бессмертный полк.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78.9.3. Семья. Родной очаг.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Самый дорогой человек. Семейные праздники. День рождения.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78.9.4. </w:t>
      </w:r>
      <w:r w:rsidRPr="00E1165B">
        <w:rPr>
          <w:rFonts w:ascii="Times New Roman" w:hAnsi="Times New Roman" w:cs="Times New Roman"/>
          <w:bCs/>
          <w:sz w:val="24"/>
          <w:szCs w:val="24"/>
        </w:rPr>
        <w:t>Спортивная Чувашия.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Олимпийские игры. Мой любимый вид спорта.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78.9.5. </w:t>
      </w:r>
      <w:r w:rsidRPr="00E1165B">
        <w:rPr>
          <w:rFonts w:ascii="Times New Roman" w:hAnsi="Times New Roman" w:cs="Times New Roman"/>
          <w:bCs/>
          <w:sz w:val="24"/>
          <w:szCs w:val="24"/>
        </w:rPr>
        <w:t>Доброжелательность – национальная черта чувашского народа.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Успехи обучающихся в учёбе, спорте, других сферах деятельности. Пословицы и поговорки чувашского народа о дружбе.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78.9.6. Духовная культура чувашского народа.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Этнографические, художественные и национальные музеи Чувашии, парки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 xml:space="preserve">и досуговые центры городов Чувашской Республики.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78.9.7. Школьное образование.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Распорядок дня. Школа. Учебные предметы. Каникулы в различное время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78.9.8. Человек и природа. Времена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Родной край. Времена года. Чудеса природы.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78.9.9. Страны и народы мира.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Развитие театра, кино, спорта в разных странах.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78.10. Содержание обучения в 9 классе.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lastRenderedPageBreak/>
        <w:t>78.10.1. Чувашская Республика – моя малая родина.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Население Чувашии. Историческое прошлое чувашского народа. Известные люди чувашского края.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78.10.2. Родная страна.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Многонациональный состав населения России. Регионы, города Российской Федерации.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78.10.3. Семья. Родной очаг.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Семейные традиции и праздники. Отечественные праздники. Забота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о родителях.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78.10.4. </w:t>
      </w:r>
      <w:r w:rsidRPr="00E1165B">
        <w:rPr>
          <w:rFonts w:ascii="Times New Roman" w:hAnsi="Times New Roman" w:cs="Times New Roman"/>
          <w:bCs/>
          <w:sz w:val="24"/>
          <w:szCs w:val="24"/>
        </w:rPr>
        <w:t>Спортивная Чувашия.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Спорт в Чувашии, России. Известные спортсмены Чувашии.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78.10.5. </w:t>
      </w:r>
      <w:r w:rsidRPr="00E1165B">
        <w:rPr>
          <w:rFonts w:ascii="Times New Roman" w:hAnsi="Times New Roman" w:cs="Times New Roman"/>
          <w:bCs/>
          <w:sz w:val="24"/>
          <w:szCs w:val="24"/>
        </w:rPr>
        <w:t>Доброжелательность – национальная черта чувашского народа.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Переписка со сверстниками и друзьями.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78.10.6. Духовная культура чувашского народа.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Традиции и фольклор. Чувашские национальные праздники.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78.10.7. Школьное образование.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Организация учебного процесса. Получение дополнительного образования.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78.10.8. Человек и природа. Времена года.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Родной край. Защита природных богатств.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78.10.9. Страны и народы мира.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Литература и искусство разных народов.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78.11. Планируемые результаты освоения программы по государственному (чувашскому) языку на уровне основного общего образования.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78.11.1. В результате изучения государственного (чувашского) языка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у обучающегося будут сформированы следующие </w:t>
      </w:r>
      <w:r w:rsidRPr="00E1165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1) гражданского воспитания: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государственном (чувашском) языке;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готовность к разнообразной совместной деятельности, стремление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к взаимопониманию и взаимопомощи, активное участие в самоуправлении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образовательной организации;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готовность к участию в гуманитарной деятельности (помощь людям, нуждающимся в ней; </w:t>
      </w:r>
      <w:proofErr w:type="spellStart"/>
      <w:r w:rsidRPr="00E1165B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E1165B">
        <w:rPr>
          <w:rFonts w:ascii="Times New Roman" w:hAnsi="Times New Roman" w:cs="Times New Roman"/>
          <w:sz w:val="24"/>
          <w:szCs w:val="24"/>
        </w:rPr>
        <w:t>);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2) патриотического воспитания: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многоконфессиональном обществе, понимание роли государственного (чувашского) языка в жизни народа, ценностное отношение к государственному (чувашскому) языку, к достижениям своего народа и своей Родины – России,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 памятникам, традициям разных народов, проживающих в родной стране;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3) духовно-нравственного воспитания: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 xml:space="preserve">а также поведение и поступки других людей с позиции нравственных и правовых норм с учётом осознания </w:t>
      </w:r>
      <w:r w:rsidRPr="00E1165B">
        <w:rPr>
          <w:rFonts w:ascii="Times New Roman" w:hAnsi="Times New Roman" w:cs="Times New Roman"/>
          <w:sz w:val="24"/>
          <w:szCs w:val="24"/>
        </w:rPr>
        <w:lastRenderedPageBreak/>
        <w:t>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общественного пространства;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4) эстетического воспитания: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разных видах искусства;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5) физического воспитания, формирования культуры здоровья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эмоционального благополучия: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осознание ценности жизни </w:t>
      </w:r>
      <w:r w:rsidRPr="00E1165B">
        <w:rPr>
          <w:rFonts w:ascii="Times New Roman" w:eastAsia="SchoolBookSanPin" w:hAnsi="Times New Roman" w:cs="Times New Roman"/>
          <w:bCs/>
          <w:sz w:val="24"/>
          <w:szCs w:val="24"/>
        </w:rPr>
        <w:t>с использованием собственного жизненного</w:t>
      </w:r>
      <w:r w:rsidR="000E7E41" w:rsidRPr="00E1165B"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E1165B">
        <w:rPr>
          <w:rFonts w:ascii="Times New Roman" w:eastAsia="SchoolBookSanPin" w:hAnsi="Times New Roman" w:cs="Times New Roman"/>
          <w:bCs/>
          <w:sz w:val="24"/>
          <w:szCs w:val="24"/>
        </w:rPr>
        <w:t>и читательского опыта</w:t>
      </w:r>
      <w:r w:rsidRPr="00E1165B">
        <w:rPr>
          <w:rFonts w:ascii="Times New Roman" w:hAnsi="Times New Roman" w:cs="Times New Roman"/>
          <w:sz w:val="24"/>
          <w:szCs w:val="24"/>
        </w:rPr>
        <w:t>, ответственное отношение к своему здоровью и установка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том числе опираясь на примеры из литературных произведений, написанных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на чувашском языке, сформированность навыков рефлексии, признание своего права на ошибку и такого же права другого человека;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6) трудового воспитания: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E1165B">
        <w:rPr>
          <w:rFonts w:ascii="Times New Roman" w:eastAsia="SchoolBookSanPin" w:hAnsi="Times New Roman" w:cs="Times New Roman"/>
          <w:sz w:val="24"/>
          <w:szCs w:val="24"/>
        </w:rPr>
        <w:t xml:space="preserve">населенного пункта, родного края) </w:t>
      </w:r>
      <w:r w:rsidRPr="00E1165B">
        <w:rPr>
          <w:rFonts w:ascii="Times New Roman" w:hAnsi="Times New Roman" w:cs="Times New Roman"/>
          <w:sz w:val="24"/>
          <w:szCs w:val="24"/>
        </w:rPr>
        <w:t>технологической и социальной направленности, способность инициировать, планировать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самостоятельно выполнять такого рода деятельность;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том числе на основе применения изучаемого предметного знания и ознакомления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с деятельностью филологов, журналистов, писателей, уважение к труду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общественных интересов и потребностей;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7) экологического воспитания: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практической деятельности экологической направленности;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8) ценности научного познания: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стремление совершенствовать пути достижения индивидуального и коллективного благополучия.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9) адаптации обучающегося к изменяющимся условиям социальной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природной среды: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на окружающую среду, достижения целей и преодоления вызовов, возможных глобальных последствий;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отсутствие гарантий успеха.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78.11.2. В результате изучения государственного (чувашского) языка</w:t>
      </w:r>
      <w:r w:rsidR="000E7E41" w:rsidRPr="00E11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противоречий;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выявлять в тексте дефициты информации, данных, необходимых для решения поставленной учебной задачи;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lastRenderedPageBreak/>
        <w:t>самостоятельно выбирать способ решения учебной задачи при работе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языковом образовании;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желательным состоянием ситуации, и самостоятельно устанавливать искомое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данное;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применимость и достоверность информацию, полученную в ходе лингвистического исследования (эксперимента);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78.11.2.3. У обучающегося будут сформированы умения работать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с информацией как часть познавательных универсальных учебных действий: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ту же идею, версию) в различных информационных источниках;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зависимости от коммуникативной установки;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78.11.2.4. У обучающегося будут сформированы умения общения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как часть коммуникативных универсальных учебных действий: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с условиями и целями общения; выражать себя (свою точку зрения) в диалогах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дискуссиях, в устной монологической речи и в письменных текстах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на государственном (чувашском) языке;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распознавать предпосылки конфликтных ситуаций и смягчать конфликты, вести переговоры;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lastRenderedPageBreak/>
        <w:t>понимать намерения других, проявлять уважительное отношение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к собеседнику и в корректной форме формулировать свои возражения;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78.11.2.5. У обучающегося будут сформированы умения самоорганизации как части регулятивных универсальных учебных действий: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в ходе его реализации;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проводить выбор и брать ответственность за решение.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78.11.2.6.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E1165B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E1165B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давать оценку учебной ситуации и предлагать план её изменения;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с учётом целей и условий общения; оценивать соответствие результата цели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условиям общения;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регулировать способ выражения собственных эмоций;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78.11.2.7. У обучающегося будут сформированы умения совместной деятельности: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по её достижению: распределять роли, договариваться, обсуждать процесс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результат совместной работы;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lastRenderedPageBreak/>
        <w:t xml:space="preserve">обобщать мнения нескольких </w:t>
      </w:r>
      <w:r w:rsidRPr="00E1165B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E1165B">
        <w:rPr>
          <w:rFonts w:ascii="Times New Roman" w:hAnsi="Times New Roman" w:cs="Times New Roman"/>
          <w:sz w:val="24"/>
          <w:szCs w:val="24"/>
        </w:rPr>
        <w:t>, проявлять готовность руководить, выполнять поручения, подчиняться;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к представлению отчёта перед группой.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78.11.3. Предметные результаты изучения государственного (чувашского) языка. К концу обучения в 5 классе обучающийся научится: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владеть различными видами диалога (этикетный диалог, диалог-расспрос, диалог-побуждение к действию, диалог-обмен мнениями, комбинированный диалог);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воспринимать на слух и полностью понимать речь учителя и одноклассников на чувашском языке;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соблюдать основные правила чтения;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iCs/>
          <w:sz w:val="24"/>
          <w:szCs w:val="24"/>
        </w:rPr>
        <w:t>воспроизводить наизусть небольшие произведения в стихотворной форме;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владеть правилами орфографии при написании часто употребляемых слов;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воспроизводить графически корректно все буквы чувашского алфавита;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пользоваться алфавитом при работе со словарями;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соблюдать основные правила произношения звуков в словах в разных позициях;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соблюдать правильное ударение в словах, интонацию в словосочетаниях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предложениях.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78.11.4. Предметные результаты изучения государственного (чувашского) языка. К концу обучения в 6 классе обучающийся научится: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составлять монологические высказывания на темы, предусмотренные программой (о себе, семье, друзьях, школе, родном городе, Чувашской Республике, России и другом);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аудио- и видеотекстов;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текстов, содержащих некоторое количество неизученного языкового материала;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письменно выполнять языковые (фонетические, лексические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грамматические) упражнения;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применять на практике основные правила чтения, орфографии</w:t>
      </w:r>
      <w:r w:rsidR="000E7E41" w:rsidRPr="00E1165B">
        <w:rPr>
          <w:rFonts w:ascii="Times New Roman" w:hAnsi="Times New Roman" w:cs="Times New Roman"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</w:rPr>
        <w:t>и пунктуации;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выделять в словах основу, корень и аффиксы;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различать грамматические формы одного и того же слова;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правильно использовать в речи слова, употребляемые в значении нескольких частей речи;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узнавать парные слова и использовать их в качестве обобщающих слов.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t>78.11.5. Предметные результаты изучения государственного (чувашского) языка. К концу обучения в 7 классе обучающийся научится: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165B">
        <w:rPr>
          <w:rFonts w:ascii="Times New Roman" w:hAnsi="Times New Roman" w:cs="Times New Roman"/>
          <w:iCs/>
          <w:sz w:val="24"/>
          <w:szCs w:val="24"/>
        </w:rPr>
        <w:t>брать и давать интервью на чувашском языке;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использованием языковой догадки, контекста краткие несложные аудио- и видеотексты, выделяя нужную информацию;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читать и находить нужную (интересующую) информацию в несложных текстах;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воспроизводить графически правильно слова, воспринимаемые на слух;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уточнять написание слова по орфографическому словарю.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5B">
        <w:rPr>
          <w:rFonts w:ascii="Times New Roman" w:hAnsi="Times New Roman" w:cs="Times New Roman"/>
          <w:b/>
          <w:sz w:val="24"/>
          <w:szCs w:val="24"/>
        </w:rPr>
        <w:lastRenderedPageBreak/>
        <w:t>78.11.6. Предметные результаты изучения государственного (чувашского) языка. К концу обучения в 8 классе обучающийся научится: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165B">
        <w:rPr>
          <w:rFonts w:ascii="Times New Roman" w:hAnsi="Times New Roman" w:cs="Times New Roman"/>
          <w:iCs/>
          <w:sz w:val="24"/>
          <w:szCs w:val="24"/>
        </w:rPr>
        <w:t>самостоятельно составлять тексты в разных стилях;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165B">
        <w:rPr>
          <w:rFonts w:ascii="Times New Roman" w:hAnsi="Times New Roman" w:cs="Times New Roman"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небольшое количество незнакомых слов;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читать несложные тексты разных жанров с полным и точным пониманием, используя языковую догадку, выборочный перевод, словарь;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делать краткие выписки из текста для использования их в собственных высказываниях;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составлять собственные тексты, пользуясь материалом урока, образцом, ключевыми словами, вопросами или планом;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 xml:space="preserve">использовать речевые клише этикета; 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 (слова и словосочетания) и оперировать ими в процессе общения;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распознавать и употреблять в речи слова разных частей речи;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использовать слова разных частей речи с учётом сферы употребления и стиля.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165B">
        <w:rPr>
          <w:rFonts w:ascii="Times New Roman" w:hAnsi="Times New Roman" w:cs="Times New Roman"/>
          <w:b/>
          <w:sz w:val="24"/>
          <w:szCs w:val="24"/>
        </w:rPr>
        <w:t>78.11.7. Предметные результаты изучения государственного (чувашского) языка. К концу обучения в 9 классе обучающийся научится:</w:t>
      </w:r>
    </w:p>
    <w:bookmarkEnd w:id="0"/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iCs/>
          <w:sz w:val="24"/>
          <w:szCs w:val="24"/>
        </w:rPr>
        <w:t>кратко высказываться в соответствии с предложенной ситуацией общения;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165B">
        <w:rPr>
          <w:rFonts w:ascii="Times New Roman" w:hAnsi="Times New Roman" w:cs="Times New Roman"/>
          <w:iCs/>
          <w:sz w:val="24"/>
          <w:szCs w:val="24"/>
        </w:rPr>
        <w:t>кратко излагать результаты выполненной проектной работы на чувашском языке;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iCs/>
          <w:sz w:val="24"/>
          <w:szCs w:val="24"/>
        </w:rPr>
        <w:t>игнорировать незнакомые языковые явления, несущественные для понимания основного содержания воспринимаемого на слух текста;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165B">
        <w:rPr>
          <w:rFonts w:ascii="Times New Roman" w:hAnsi="Times New Roman" w:cs="Times New Roman"/>
          <w:iCs/>
          <w:sz w:val="24"/>
          <w:szCs w:val="24"/>
        </w:rPr>
        <w:t>отделять в тексте, воспринимаемом на слух, главные факты</w:t>
      </w:r>
      <w:r w:rsidR="000E7E41" w:rsidRPr="00E116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165B">
        <w:rPr>
          <w:rFonts w:ascii="Times New Roman" w:hAnsi="Times New Roman" w:cs="Times New Roman"/>
          <w:iCs/>
          <w:sz w:val="24"/>
          <w:szCs w:val="24"/>
        </w:rPr>
        <w:t>от второстепенных;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читать и полностью понимать содержание прочитанных текстов;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165B">
        <w:rPr>
          <w:rFonts w:ascii="Times New Roman" w:hAnsi="Times New Roman" w:cs="Times New Roman"/>
          <w:iCs/>
          <w:sz w:val="24"/>
          <w:szCs w:val="24"/>
        </w:rPr>
        <w:t>выражать своё мнение о прочитанном;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65B">
        <w:rPr>
          <w:rFonts w:ascii="Times New Roman" w:hAnsi="Times New Roman" w:cs="Times New Roman"/>
          <w:bCs/>
          <w:sz w:val="24"/>
          <w:szCs w:val="24"/>
        </w:rPr>
        <w:t>составлять план устного или письменного сообщения на чувашском языке;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bCs/>
          <w:sz w:val="24"/>
          <w:szCs w:val="24"/>
        </w:rPr>
        <w:t>создавать тексты;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употреблять слова, словосочетания соответствующие ситуации общения;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коммуникативной задачи;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5B">
        <w:rPr>
          <w:rFonts w:ascii="Times New Roman" w:hAnsi="Times New Roman" w:cs="Times New Roman"/>
          <w:sz w:val="24"/>
          <w:szCs w:val="24"/>
        </w:rPr>
        <w:t>определять значение слова по словарю;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65B">
        <w:rPr>
          <w:rFonts w:ascii="Times New Roman" w:hAnsi="Times New Roman" w:cs="Times New Roman"/>
          <w:sz w:val="24"/>
          <w:szCs w:val="24"/>
          <w:lang w:eastAsia="ru-RU"/>
        </w:rPr>
        <w:t>составлять словосочетания и предложения;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65B"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речи разные типы простых предложений</w:t>
      </w:r>
      <w:r w:rsidR="000E7E41" w:rsidRPr="00E116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165B">
        <w:rPr>
          <w:rFonts w:ascii="Times New Roman" w:hAnsi="Times New Roman" w:cs="Times New Roman"/>
          <w:sz w:val="24"/>
          <w:szCs w:val="24"/>
          <w:lang w:eastAsia="ru-RU"/>
        </w:rPr>
        <w:t>и сложные предложения;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65B">
        <w:rPr>
          <w:rFonts w:ascii="Times New Roman" w:hAnsi="Times New Roman" w:cs="Times New Roman"/>
          <w:sz w:val="24"/>
          <w:szCs w:val="24"/>
          <w:lang w:eastAsia="ru-RU"/>
        </w:rPr>
        <w:t>составлять и употреблять в речи предложения с обращением, однородными членами, водными словами;</w:t>
      </w:r>
    </w:p>
    <w:p w:rsidR="00F2637D" w:rsidRPr="00E1165B" w:rsidRDefault="00F2637D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65B">
        <w:rPr>
          <w:rFonts w:ascii="Times New Roman" w:hAnsi="Times New Roman" w:cs="Times New Roman"/>
          <w:sz w:val="24"/>
          <w:szCs w:val="24"/>
          <w:lang w:eastAsia="ru-RU"/>
        </w:rPr>
        <w:t>широко использовать в речи простые и сложные предложения, предложения с прямой и косвенной речью.</w:t>
      </w:r>
    </w:p>
    <w:p w:rsidR="00964A9F" w:rsidRPr="00E1165B" w:rsidRDefault="00964A9F" w:rsidP="00E11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64A9F" w:rsidRPr="00E1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C5"/>
    <w:rsid w:val="000E7E41"/>
    <w:rsid w:val="00964A9F"/>
    <w:rsid w:val="00E1165B"/>
    <w:rsid w:val="00EC0DC5"/>
    <w:rsid w:val="00F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E336"/>
  <w15:chartTrackingRefBased/>
  <w15:docId w15:val="{AE7A0666-A498-4D32-9491-0BE2D813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Степанова Светлана Федоровна</cp:lastModifiedBy>
  <cp:revision>4</cp:revision>
  <dcterms:created xsi:type="dcterms:W3CDTF">2023-07-18T14:17:00Z</dcterms:created>
  <dcterms:modified xsi:type="dcterms:W3CDTF">2024-08-02T15:14:00Z</dcterms:modified>
</cp:coreProperties>
</file>