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B95" w:rsidRPr="00964FDF" w:rsidRDefault="003E4B95" w:rsidP="00964FDF">
      <w:pPr>
        <w:pStyle w:val="a3"/>
        <w:ind w:firstLine="567"/>
        <w:jc w:val="both"/>
        <w:rPr>
          <w:rFonts w:ascii="Times New Roman" w:hAnsi="Times New Roman" w:cs="Times New Roman"/>
          <w:b/>
          <w:sz w:val="24"/>
          <w:szCs w:val="24"/>
        </w:rPr>
      </w:pPr>
      <w:r w:rsidRPr="00964FDF">
        <w:rPr>
          <w:rFonts w:ascii="Times New Roman" w:hAnsi="Times New Roman" w:cs="Times New Roman"/>
          <w:b/>
          <w:sz w:val="24"/>
          <w:szCs w:val="24"/>
        </w:rPr>
        <w:t xml:space="preserve">147. Федеральная рабочая программа по учебному предмету «Математика» (углублённый уровень).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147.1. Федеральная рабочая программа по учебному предмету «Математика» (углублённый уровень) (предметная область «Математика и информатика»)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147.2. Пояснительная записка.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147.2.1. Программа по математике углублённого уровня для обучающихся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7–9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147.2.2.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w:t>
      </w:r>
      <w:bookmarkStart w:id="0" w:name="_GoBack"/>
      <w:bookmarkEnd w:id="0"/>
      <w:r w:rsidRPr="00964FDF">
        <w:rPr>
          <w:rFonts w:ascii="Times New Roman" w:eastAsia="Calibri" w:hAnsi="Times New Roman" w:cs="Times New Roman"/>
          <w:sz w:val="24"/>
          <w:szCs w:val="24"/>
        </w:rPr>
        <w:t>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147.2.3. 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дедукция, обобщение и конкретизация, анализ и синтез, классификация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доказывать суждения, тем самым развивают логическое мышление. Изучение математики обеспечивает формирование алгоритмической компоненты мышления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147.2.4.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147.2.5. При изучении математики осуществляется общее знакомство</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методами познания действительности, представлениями о предмете и методах математики, их отличии от методов других естественных и гуманитарных наук,</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об особенностях применения математики для решения научных и прикладных задач.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147.2.6. Математическое образование в Российской Федерации должно решать, в частности задачи обеспечения страны выпускниками, математическая подготовка которых достаточна для продолжения образования в различных направлениях, включая математические исследования, работу в сфере информационных технологий, преподавание математики, с одной стороны,</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применение математики в других науках, в инженерно-технологической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социальной </w:t>
      </w:r>
      <w:proofErr w:type="gramStart"/>
      <w:r w:rsidRPr="00964FDF">
        <w:rPr>
          <w:rFonts w:ascii="Times New Roman" w:eastAsia="Calibri" w:hAnsi="Times New Roman" w:cs="Times New Roman"/>
          <w:sz w:val="24"/>
          <w:szCs w:val="24"/>
        </w:rPr>
        <w:t>сфере</w:t>
      </w:r>
      <w:proofErr w:type="gramEnd"/>
      <w:r w:rsidRPr="00964FDF">
        <w:rPr>
          <w:rFonts w:ascii="Times New Roman" w:eastAsia="Calibri" w:hAnsi="Times New Roman" w:cs="Times New Roman"/>
          <w:sz w:val="24"/>
          <w:szCs w:val="24"/>
        </w:rPr>
        <w:t xml:space="preserve"> с другой стороны. Для обеспечения достижения соответствующей этим задачам математической подготовки обучающихся,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для удовлетворения их запросов и возможностей предназначена программа углублённого изучения математики. Программа по математике углублённого уровня даёт возможность расширить и углубить круг изучаемых вопросов, создать более целостное представление о системе математических знаний, сформировать более устойчивые и осознанные умения.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147.2.7. Приоритетными целями обучения математике в 7–9 классах являются: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формирование функциональной математической грамотности: умения распознавать проявления математических понятий, объектов и закономерностей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147.2.8. Основные линии содержания программы по математике в 7–9 классах: «Числа и вычисления», «Алгебра» («Алгебраические выражения», «Уравнения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природой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традициями, однако не независимо одна от другой, а в тесном контакте</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взаимодействии.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147.2.9. 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а новые знания включались в общую систему математических представлений обучающихся, расширяя и углубляя её, образуя прочные множественные связи</w:t>
      </w:r>
      <w:bookmarkStart w:id="1" w:name="_Toc73394989"/>
      <w:r w:rsidRPr="00964FDF">
        <w:rPr>
          <w:rFonts w:ascii="Times New Roman" w:eastAsia="Calibri" w:hAnsi="Times New Roman" w:cs="Times New Roman"/>
          <w:sz w:val="24"/>
          <w:szCs w:val="24"/>
        </w:rPr>
        <w:t xml:space="preserve">. </w:t>
      </w:r>
    </w:p>
    <w:bookmarkEnd w:id="1"/>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147.2.10. В соответствии с ФГОС ООО математика является обязательным предметом на уровне основного общего образования и изучается на углублённом уровне в рамках следующих учебных курсов: «Алгебра», «Геометрия», «Вероятность и статистика».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147.2.11. Общее число часов, рекомендованных для изучения математики, – 816 часов: в 7 классе – 272 часа (8 часов в неделю), в 8 классе – 272 часа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(8 часов в неделю), в 9 классе – 272 часа (8 часов в неделю).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147.3. Освоение математики должно обеспечивать достижение на уровне основного общего образования личностных, метапредметных и предмет</w:t>
      </w:r>
      <w:bookmarkStart w:id="2" w:name="_Toc73394991"/>
      <w:r w:rsidRPr="00964FDF">
        <w:rPr>
          <w:rFonts w:ascii="Times New Roman" w:eastAsia="Calibri" w:hAnsi="Times New Roman" w:cs="Times New Roman"/>
          <w:sz w:val="24"/>
          <w:szCs w:val="24"/>
        </w:rPr>
        <w:t>ных образовательных результатов.</w:t>
      </w:r>
    </w:p>
    <w:bookmarkEnd w:id="2"/>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147.3.1. Личностные результаты освоения программы по математике характеризуются: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 патриотическое воспитание: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прикладных сферах;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2) гражданское и духовно-нравственное воспитание: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3) трудовое воспитание: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построением индивидуальной траектории образования и жизненных планов</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учётом личных интересов и общественных потребностей;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4) эстетическое воспитание: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5) ценности научного познания: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значимости для развития цивилизации, овладением языком математики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математической культурой как средством познания мира, овладением навыками исследовательской деятельности;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6) физическое воспитание, формирование культуры здоровья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эмоционального благополучия: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64FDF">
        <w:rPr>
          <w:rFonts w:ascii="Times New Roman" w:eastAsia="Calibri" w:hAnsi="Times New Roman" w:cs="Times New Roman"/>
          <w:sz w:val="24"/>
          <w:szCs w:val="24"/>
        </w:rPr>
        <w:t>сформированностью</w:t>
      </w:r>
      <w:proofErr w:type="spellEnd"/>
      <w:r w:rsidRPr="00964FDF">
        <w:rPr>
          <w:rFonts w:ascii="Times New Roman" w:eastAsia="Calibri" w:hAnsi="Times New Roman" w:cs="Times New Roman"/>
          <w:sz w:val="24"/>
          <w:szCs w:val="24"/>
        </w:rPr>
        <w:t xml:space="preserve"> навыка рефлексии, признанием своего права на ошибку и такого же права другого человека;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7) экологическое воспитание: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ориентацией на применение математических знаний для решения задач</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области сохранности окружающей среды, планирования поступков и оценки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их возможных последствий для окружающей среды, осознанием глобального характера экологических проблем и путей их решения;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8) адаптация к изменяющимся условиям социальной и природной среды: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необходимостью в формировании новых знаний,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действия, формулировать и оценивать риски и последствия, формировать опыт</w:t>
      </w:r>
      <w:bookmarkStart w:id="3" w:name="_Toc73394992"/>
      <w:r w:rsidRPr="00964FDF">
        <w:rPr>
          <w:rFonts w:ascii="Times New Roman" w:eastAsia="Calibri" w:hAnsi="Times New Roman" w:cs="Times New Roman"/>
          <w:sz w:val="24"/>
          <w:szCs w:val="24"/>
        </w:rPr>
        <w:t>.</w:t>
      </w:r>
    </w:p>
    <w:bookmarkEnd w:id="3"/>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 xml:space="preserve">147.3.2. В результате освоения программы по математике на уровне основного общего образования у обучающегося будут сформированы </w:t>
      </w:r>
      <w:proofErr w:type="spellStart"/>
      <w:r w:rsidRPr="00964FDF">
        <w:rPr>
          <w:rFonts w:ascii="Times New Roman" w:eastAsia="Calibri" w:hAnsi="Times New Roman" w:cs="Times New Roman"/>
          <w:b/>
          <w:sz w:val="24"/>
          <w:szCs w:val="24"/>
        </w:rPr>
        <w:t>метапредметные</w:t>
      </w:r>
      <w:proofErr w:type="spellEnd"/>
      <w:r w:rsidRPr="00964FDF">
        <w:rPr>
          <w:rFonts w:ascii="Times New Roman" w:eastAsia="Calibri" w:hAnsi="Times New Roman" w:cs="Times New Roman"/>
          <w:b/>
          <w:sz w:val="24"/>
          <w:szCs w:val="24"/>
        </w:rPr>
        <w:t xml:space="preserve">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147.3.2.1. Универсальные познавательные действия обеспечивают формирование </w:t>
      </w:r>
      <w:proofErr w:type="gramStart"/>
      <w:r w:rsidRPr="00964FDF">
        <w:rPr>
          <w:rFonts w:ascii="Times New Roman" w:eastAsia="Calibri" w:hAnsi="Times New Roman" w:cs="Times New Roman"/>
          <w:sz w:val="24"/>
          <w:szCs w:val="24"/>
        </w:rPr>
        <w:t>базовых когнитивных процессов</w:t>
      </w:r>
      <w:proofErr w:type="gramEnd"/>
      <w:r w:rsidRPr="00964FDF">
        <w:rPr>
          <w:rFonts w:ascii="Times New Roman" w:eastAsia="Calibri" w:hAnsi="Times New Roman" w:cs="Times New Roman"/>
          <w:sz w:val="24"/>
          <w:szCs w:val="24"/>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147.3.2.2. У обучающегося будут сформированы следующие базовые логические действия как часть </w:t>
      </w:r>
      <w:r w:rsidRPr="00964FDF">
        <w:rPr>
          <w:rFonts w:ascii="Times New Roman" w:eastAsia="Calibri" w:hAnsi="Times New Roman" w:cs="Times New Roman"/>
          <w:bCs/>
          <w:sz w:val="24"/>
          <w:szCs w:val="24"/>
        </w:rPr>
        <w:t>познавательных универсальных учебных действий</w:t>
      </w:r>
      <w:r w:rsidRPr="00964FDF">
        <w:rPr>
          <w:rFonts w:ascii="Times New Roman" w:eastAsia="Calibri" w:hAnsi="Times New Roman" w:cs="Times New Roman"/>
          <w:sz w:val="24"/>
          <w:szCs w:val="24"/>
        </w:rPr>
        <w:t>:</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w:t>
      </w:r>
      <w:r w:rsidRPr="00964FDF">
        <w:rPr>
          <w:rFonts w:ascii="Times New Roman" w:eastAsia="Calibri" w:hAnsi="Times New Roman" w:cs="Times New Roman"/>
          <w:sz w:val="24"/>
          <w:szCs w:val="24"/>
        </w:rPr>
        <w:lastRenderedPageBreak/>
        <w:t>устанавливать существенный признак классификации, основания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для обобщения и сравнения, критерии проводимого анализа;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воспринимать, формулировать и преобразовывать суждения: утвердительные</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отрицательные, единичные, частные и общие, условные;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выявлять математические закономерности, взаимосвязи и противоречия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фактах, данных, наблюдениях и утверждениях, предлагать критерии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для выявления закономерностей и противоречий;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проводить выводы с использованием законов логики, дедуктивных</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индуктивных умозаключений, умозаключений по аналогии;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разбирать доказательства математических утверждений (прямые</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от противного), проводить самостоятельно доказательства математических фактов, выстраивать аргументацию, приводить примеры и </w:t>
      </w:r>
      <w:proofErr w:type="spellStart"/>
      <w:r w:rsidRPr="00964FDF">
        <w:rPr>
          <w:rFonts w:ascii="Times New Roman" w:eastAsia="Calibri" w:hAnsi="Times New Roman" w:cs="Times New Roman"/>
          <w:sz w:val="24"/>
          <w:szCs w:val="24"/>
        </w:rPr>
        <w:t>контрпримеры</w:t>
      </w:r>
      <w:proofErr w:type="spellEnd"/>
      <w:r w:rsidRPr="00964FDF">
        <w:rPr>
          <w:rFonts w:ascii="Times New Roman" w:eastAsia="Calibri" w:hAnsi="Times New Roman" w:cs="Times New Roman"/>
          <w:sz w:val="24"/>
          <w:szCs w:val="24"/>
        </w:rPr>
        <w:t>, применять метод математической индукции, обосновывать собственные рассуждения;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147.3.2.3. У обучающегося будут сформированы следующие базовые исследовательские действия как часть </w:t>
      </w:r>
      <w:r w:rsidRPr="00964FDF">
        <w:rPr>
          <w:rFonts w:ascii="Times New Roman" w:eastAsia="Calibri" w:hAnsi="Times New Roman" w:cs="Times New Roman"/>
          <w:bCs/>
          <w:sz w:val="24"/>
          <w:szCs w:val="24"/>
        </w:rPr>
        <w:t>познавательных универсальных учебных действий</w:t>
      </w:r>
      <w:r w:rsidRPr="00964FDF">
        <w:rPr>
          <w:rFonts w:ascii="Times New Roman" w:eastAsia="Calibri" w:hAnsi="Times New Roman" w:cs="Times New Roman"/>
          <w:sz w:val="24"/>
          <w:szCs w:val="24"/>
        </w:rPr>
        <w:t>:</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147.3.2.4. У обучающегося будут сформированы умения работать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информацией как часть познавательных универсальных учебных действий: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выявлять недостаточность и избыточность информации, данных, необходимых для решения задачи;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оценивать надёжность информации по критериям, предложенным</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или сформулированным самостоятельно.</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147.3.2.5. Универсальные коммуникативные действия обеспечивают сформированность социальных навыков обучающихся.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147.3.2.6. У обучающегося будут сформированы умения общения как часть </w:t>
      </w:r>
      <w:r w:rsidRPr="00964FDF">
        <w:rPr>
          <w:rFonts w:ascii="Times New Roman" w:eastAsia="Calibri" w:hAnsi="Times New Roman" w:cs="Times New Roman"/>
          <w:bCs/>
          <w:sz w:val="24"/>
          <w:szCs w:val="24"/>
        </w:rPr>
        <w:t>коммуникативных универсальных учебных действий</w:t>
      </w:r>
      <w:r w:rsidRPr="00964FDF">
        <w:rPr>
          <w:rFonts w:ascii="Times New Roman" w:eastAsia="Calibri" w:hAnsi="Times New Roman" w:cs="Times New Roman"/>
          <w:sz w:val="24"/>
          <w:szCs w:val="24"/>
        </w:rPr>
        <w:t>:</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воспринимать и формулировать суждения в соответствии с условиями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целями общения, ясно, точно, грамотно выражать свою точку зрения в устных</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письменных текстах, давать пояснения по ходу решения задачи и полученным результатам;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 xml:space="preserve">147.3.2.7. У обучающегося будут сформированы умения сотрудничества как часть </w:t>
      </w:r>
      <w:r w:rsidRPr="00964FDF">
        <w:rPr>
          <w:rFonts w:ascii="Times New Roman" w:eastAsia="Calibri" w:hAnsi="Times New Roman" w:cs="Times New Roman"/>
          <w:bCs/>
          <w:sz w:val="24"/>
          <w:szCs w:val="24"/>
        </w:rPr>
        <w:t>коммуникативных универсальных учебных действий</w:t>
      </w:r>
      <w:r w:rsidRPr="00964FDF">
        <w:rPr>
          <w:rFonts w:ascii="Times New Roman" w:eastAsia="Calibri" w:hAnsi="Times New Roman" w:cs="Times New Roman"/>
          <w:sz w:val="24"/>
          <w:szCs w:val="24"/>
        </w:rPr>
        <w:t>:</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свои действия с другими членами команды, оценивать качество результата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качество своего вклада в общий результат по критериям, сформулированным участниками взаимодействия.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147.3.2.8. Универсальные регулятивные действия обеспечивают формирование смысловых установок и жизненных навыков личности.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147.3.2.9. У обучающегося будут сформированы умения самоорганизации как часть </w:t>
      </w:r>
      <w:r w:rsidRPr="00964FDF">
        <w:rPr>
          <w:rFonts w:ascii="Times New Roman" w:eastAsia="Calibri" w:hAnsi="Times New Roman" w:cs="Times New Roman"/>
          <w:bCs/>
          <w:sz w:val="24"/>
          <w:szCs w:val="24"/>
        </w:rPr>
        <w:t>регулятивных универсальных учебных действий</w:t>
      </w:r>
      <w:r w:rsidRPr="00964FDF">
        <w:rPr>
          <w:rFonts w:ascii="Times New Roman" w:eastAsia="Calibri" w:hAnsi="Times New Roman" w:cs="Times New Roman"/>
          <w:sz w:val="24"/>
          <w:szCs w:val="24"/>
        </w:rPr>
        <w:t>:</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147.3.2.10. У обучающегося будут сформированы умения самоконтроля как часть </w:t>
      </w:r>
      <w:r w:rsidRPr="00964FDF">
        <w:rPr>
          <w:rFonts w:ascii="Times New Roman" w:eastAsia="Calibri" w:hAnsi="Times New Roman" w:cs="Times New Roman"/>
          <w:bCs/>
          <w:sz w:val="24"/>
          <w:szCs w:val="24"/>
        </w:rPr>
        <w:t>регулятивных универсальных учебных действий</w:t>
      </w:r>
      <w:r w:rsidRPr="00964FDF">
        <w:rPr>
          <w:rFonts w:ascii="Times New Roman" w:eastAsia="Calibri" w:hAnsi="Times New Roman" w:cs="Times New Roman"/>
          <w:sz w:val="24"/>
          <w:szCs w:val="24"/>
        </w:rPr>
        <w:t>:</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владеть способами самопроверки, самоконтроля процесса и результата решения математической задачи, </w:t>
      </w:r>
      <w:proofErr w:type="spellStart"/>
      <w:r w:rsidRPr="00964FDF">
        <w:rPr>
          <w:rFonts w:ascii="Times New Roman" w:eastAsia="Calibri" w:hAnsi="Times New Roman" w:cs="Times New Roman"/>
          <w:sz w:val="24"/>
          <w:szCs w:val="24"/>
        </w:rPr>
        <w:t>самомотивации</w:t>
      </w:r>
      <w:proofErr w:type="spellEnd"/>
      <w:r w:rsidRPr="00964FDF">
        <w:rPr>
          <w:rFonts w:ascii="Times New Roman" w:eastAsia="Calibri" w:hAnsi="Times New Roman" w:cs="Times New Roman"/>
          <w:sz w:val="24"/>
          <w:szCs w:val="24"/>
        </w:rPr>
        <w:t xml:space="preserve"> и рефлексии;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оценивать соответствие результата деятельности поставленной цели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условиям, объяснять причины достижения или </w:t>
      </w:r>
      <w:proofErr w:type="spellStart"/>
      <w:r w:rsidRPr="00964FDF">
        <w:rPr>
          <w:rFonts w:ascii="Times New Roman" w:eastAsia="Calibri" w:hAnsi="Times New Roman" w:cs="Times New Roman"/>
          <w:sz w:val="24"/>
          <w:szCs w:val="24"/>
        </w:rPr>
        <w:t>недостижения</w:t>
      </w:r>
      <w:proofErr w:type="spellEnd"/>
      <w:r w:rsidRPr="00964FDF">
        <w:rPr>
          <w:rFonts w:ascii="Times New Roman" w:eastAsia="Calibri" w:hAnsi="Times New Roman" w:cs="Times New Roman"/>
          <w:sz w:val="24"/>
          <w:szCs w:val="24"/>
        </w:rPr>
        <w:t xml:space="preserve"> цели, находить ошибку, давать оценку приобретённому опыту.</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147.3.2.11. У обучающегося будут сформировано умение эмоционального интеллекта как часть </w:t>
      </w:r>
      <w:r w:rsidRPr="00964FDF">
        <w:rPr>
          <w:rFonts w:ascii="Times New Roman" w:eastAsia="Calibri" w:hAnsi="Times New Roman" w:cs="Times New Roman"/>
          <w:bCs/>
          <w:sz w:val="24"/>
          <w:szCs w:val="24"/>
        </w:rPr>
        <w:t>регулятивных универсальных учебных действий</w:t>
      </w:r>
      <w:r w:rsidRPr="00964FDF">
        <w:rPr>
          <w:rFonts w:ascii="Times New Roman" w:eastAsia="Calibri" w:hAnsi="Times New Roman" w:cs="Times New Roman"/>
          <w:sz w:val="24"/>
          <w:szCs w:val="24"/>
        </w:rPr>
        <w:t>:</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выражать эмоции при изучении математических объектов и фактов, давать эмоциональную оценку решения задачи.</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 xml:space="preserve">147.3.3. Предметные результаты освоения программы по математике углублённого уровня представлены по годам обучения в следующих разделах программы по математике в рамках отдельных учебных курсов для 7–9 классов: «Алгебра», «Геометрия», «Вероятность и статистика».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Развитие логических представлений и навыков логического мышления обучающихся осуществляется в рамках всех названных курсов на протяжении всех лет обучения. Предполагается, что выпускник 9 класса сможет строить высказывания и отрицания высказываний, распознавать истинные и ложные высказывания, приводить примеры и </w:t>
      </w:r>
      <w:proofErr w:type="spellStart"/>
      <w:r w:rsidRPr="00964FDF">
        <w:rPr>
          <w:rFonts w:ascii="Times New Roman" w:eastAsia="Calibri" w:hAnsi="Times New Roman" w:cs="Times New Roman"/>
          <w:sz w:val="24"/>
          <w:szCs w:val="24"/>
        </w:rPr>
        <w:t>контрпримеры</w:t>
      </w:r>
      <w:proofErr w:type="spellEnd"/>
      <w:r w:rsidRPr="00964FDF">
        <w:rPr>
          <w:rFonts w:ascii="Times New Roman" w:eastAsia="Calibri" w:hAnsi="Times New Roman" w:cs="Times New Roman"/>
          <w:sz w:val="24"/>
          <w:szCs w:val="24"/>
        </w:rPr>
        <w:t>, выполнять операции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над высказываниями, строить высказывания и рассуждения на основе логических правил, решать логические задачи, научится применять метод математической индукции, овладеет понятиями: определение, аксиома, теорема, доказательство –</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научится использовать их при выполнении учебных и </w:t>
      </w:r>
      <w:proofErr w:type="spellStart"/>
      <w:r w:rsidRPr="00964FDF">
        <w:rPr>
          <w:rFonts w:ascii="Times New Roman" w:eastAsia="Calibri" w:hAnsi="Times New Roman" w:cs="Times New Roman"/>
          <w:sz w:val="24"/>
          <w:szCs w:val="24"/>
        </w:rPr>
        <w:t>внеучебных</w:t>
      </w:r>
      <w:proofErr w:type="spellEnd"/>
      <w:r w:rsidRPr="00964FDF">
        <w:rPr>
          <w:rFonts w:ascii="Times New Roman" w:eastAsia="Calibri" w:hAnsi="Times New Roman" w:cs="Times New Roman"/>
          <w:sz w:val="24"/>
          <w:szCs w:val="24"/>
        </w:rPr>
        <w:t xml:space="preserve"> задач.</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При этом введение основных логических понятий и освоение основных связанных</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ними видов деятельности отнесено к курсу «Вероятность и статистика»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также распределено по годам обучения.</w:t>
      </w:r>
    </w:p>
    <w:p w:rsidR="003E4B95" w:rsidRPr="00964FDF" w:rsidRDefault="003E4B95" w:rsidP="00964FDF">
      <w:pPr>
        <w:pStyle w:val="a3"/>
        <w:ind w:firstLine="567"/>
        <w:jc w:val="both"/>
        <w:rPr>
          <w:rFonts w:ascii="Times New Roman" w:eastAsia="Calibri" w:hAnsi="Times New Roman" w:cs="Times New Roman"/>
          <w:sz w:val="24"/>
          <w:szCs w:val="24"/>
        </w:rPr>
      </w:pPr>
      <w:bookmarkStart w:id="4" w:name="_Toc405513925"/>
      <w:bookmarkStart w:id="5" w:name="_Toc284662803"/>
      <w:bookmarkStart w:id="6" w:name="_Toc284663430"/>
      <w:bookmarkStart w:id="7" w:name="_Toc31893456"/>
      <w:r w:rsidRPr="00964FDF">
        <w:rPr>
          <w:rFonts w:ascii="Times New Roman" w:eastAsia="Calibri" w:hAnsi="Times New Roman" w:cs="Times New Roman"/>
          <w:sz w:val="24"/>
          <w:szCs w:val="24"/>
        </w:rPr>
        <w:t xml:space="preserve">В рамках всех трёх курсов осуществляется формирование умения выбирать подходящий метод для решения задачи, выявлять примеры математических закономерностей в природе и общественной жизни, распознавать проявление законов математики в искусстве, применять математические знания и опыт математической </w:t>
      </w:r>
      <w:r w:rsidRPr="00964FDF">
        <w:rPr>
          <w:rFonts w:ascii="Times New Roman" w:eastAsia="Calibri" w:hAnsi="Times New Roman" w:cs="Times New Roman"/>
          <w:sz w:val="24"/>
          <w:szCs w:val="24"/>
        </w:rPr>
        <w:lastRenderedPageBreak/>
        <w:t>деятельности в ситуациях реальной жизни. Обучающиеся знакомятся с научными результатами, полученными в ходе развития арифметики, алгебры, геометрии, теории вероятности, статистики и учатся их описывать, приводят примеры математических открытий и их авторов в отечественной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всемирной истории науки.</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147.4. Федеральная рабочая программа учебного курса «Алгебра»</w:t>
      </w:r>
      <w:r w:rsidR="005162B5" w:rsidRPr="00964FDF">
        <w:rPr>
          <w:rFonts w:ascii="Times New Roman" w:eastAsia="Calibri" w:hAnsi="Times New Roman" w:cs="Times New Roman"/>
          <w:b/>
          <w:sz w:val="24"/>
          <w:szCs w:val="24"/>
        </w:rPr>
        <w:t xml:space="preserve"> </w:t>
      </w:r>
      <w:r w:rsidRPr="00964FDF">
        <w:rPr>
          <w:rFonts w:ascii="Times New Roman" w:eastAsia="Calibri" w:hAnsi="Times New Roman" w:cs="Times New Roman"/>
          <w:b/>
          <w:sz w:val="24"/>
          <w:szCs w:val="24"/>
        </w:rPr>
        <w:t>на углублённом уровне в 7–9 классах (далее соответственно – программа учебного курса «Алгебра», учебный курс).</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147.4.1. Пояснительная записка.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w:t>
      </w:r>
      <w:proofErr w:type="spellStart"/>
      <w:r w:rsidRPr="00964FDF">
        <w:rPr>
          <w:rFonts w:ascii="Times New Roman" w:eastAsia="Calibri" w:hAnsi="Times New Roman" w:cs="Times New Roman"/>
          <w:sz w:val="24"/>
          <w:szCs w:val="24"/>
        </w:rPr>
        <w:t>деятельностного</w:t>
      </w:r>
      <w:proofErr w:type="spellEnd"/>
      <w:r w:rsidRPr="00964FDF">
        <w:rPr>
          <w:rFonts w:ascii="Times New Roman" w:eastAsia="Calibri" w:hAnsi="Times New Roman" w:cs="Times New Roman"/>
          <w:sz w:val="24"/>
          <w:szCs w:val="24"/>
        </w:rPr>
        <w:t xml:space="preserve"> принципа обучения.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147.4.1.2. В структуре программы учебного курса «Алгебра» углублённого изучения основное место занимают содержательно-методические линии: «Числа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вычисления», «Алгебраические выражения», «Уравнения и неравенства», «Функции». Каждая из этих содержательно-методических линий развивается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на протяжении трёх лет изучения курса, взаимодействуя с другими его линиями.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структурной особенностью учебного курса «Алгебра» является его интегрированный характер.</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147.4.1.3. Содержание линии «Числа и вычисления» служит основой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для дальнейшего изучения математики, способствует развитию у обучающихся логического мышления, формированию умения пользоваться алгоритмами,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а также приобретению практических навыков, необходимых для повседневной жизни. Развитие понятия о числе на уровне основного общего образования связано</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рациональными и иррациональными числами, формированием представлений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о действительном числе. Завершение освоения числовой линии отнесено к среднему общему образованию.</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147.4.1.4. Содержание двух алгебраических линий – «Алгебраические выражения» и «Уравнения и неравенства» способствует формированию</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w:t>
      </w:r>
      <w:r w:rsidRPr="00964FDF">
        <w:rPr>
          <w:rFonts w:ascii="Times New Roman" w:eastAsia="Calibri" w:hAnsi="Times New Roman" w:cs="Times New Roman"/>
          <w:sz w:val="24"/>
          <w:szCs w:val="24"/>
        </w:rPr>
        <w:lastRenderedPageBreak/>
        <w:t>символьных форм способствует развитию воображения, способностей к математическому творчеству.</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147.4.1.5. Содержание функционально-графической линии нацелено</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w:t>
      </w:r>
      <w:r w:rsidRPr="00964FDF">
        <w:rPr>
          <w:rFonts w:ascii="Times New Roman" w:eastAsia="Calibri" w:hAnsi="Times New Roman" w:cs="Times New Roman"/>
          <w:sz w:val="24"/>
          <w:szCs w:val="24"/>
          <w:lang w:val="en-US"/>
        </w:rPr>
        <w:t> </w:t>
      </w:r>
      <w:r w:rsidRPr="00964FDF">
        <w:rPr>
          <w:rFonts w:ascii="Times New Roman" w:eastAsia="Calibri" w:hAnsi="Times New Roman" w:cs="Times New Roman"/>
          <w:sz w:val="24"/>
          <w:szCs w:val="24"/>
        </w:rPr>
        <w:t>– словесного, символического, графического, вносит вклад в формирование представлений о роли математики в развитии цивилизации и культуры.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147.4.1.6. 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одно из ведущих мест в формировании научно-теоретического мышления обучающихся.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147.4.1.7. Согласно учебному плану в 7–9 классах изучается учебный курс «Алгебра», который включает следующие основные разделы содержания: «Числа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вычисления», «Алгебраические выражения», «Уравнения и неравенства», «Функции».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147.4.1.8. Общее число часов, рекомендованных для изучения учебного курса «Алгебра», – 408 часов: в 7 классе – 136 часов (4 часа в неделю), в 8 классе –</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136 часов (4 часа в неделю), в 9 классе – 136 часов (4 часа в неделю).</w:t>
      </w:r>
    </w:p>
    <w:bookmarkEnd w:id="4"/>
    <w:bookmarkEnd w:id="5"/>
    <w:bookmarkEnd w:id="6"/>
    <w:bookmarkEnd w:id="7"/>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147.4.2. Содержание обучения в 7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147.4.2.1. Числа и вычисления.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Рациональные числа. Сравнение, упорядочивание и арифметические действия с рациональными числами. Числовая прямая, модуль числа.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Степень с натуральным показателем и её свойства. Запись числа в десятичной позиционной системе счисления.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Решение текстовых задач арифметическим способом. Решение задач</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из реальной практики на части, на дроби, на проценты, применение отношений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пропорций при решении задач, решение задач на движение, работу, покупки, налоги.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Делимость целых чисел. Свойства делимости.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Простые и составные числа. Чётные и нечётные числа. Признаки делимости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на 2, 4, 8, 5, 3, 6, 9, 10, 11. Признаки делимости суммы и произведения целых чисел при решении задач с практическим содержанием.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Наибольший общий делитель и наименьшее общее кратное двух чисел. Взаимно простые числа. Алгоритм Евклида.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Деление с остатком. Арифметические операции над остатками.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147.4.2.2. Алгебраические выражения.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Выражение с переменными. Значение выражения с переменными. Представление зависимости между величинами в виде формулы.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Тождество. Тождественные преобразования алгебраических выражений. Доказательство тождеств.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Одночлены. Одночлен стандартного вида. Степень одночлена.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Многочлены. Многочлен стандартного вида. Степень многочлена. Сложение, вычитание, умножение и деление многочленов. Преобразование целого выражения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в многочлен. Корни многочлена.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w:t>
      </w:r>
      <w:r w:rsidRPr="00964FDF">
        <w:rPr>
          <w:rFonts w:ascii="Times New Roman" w:eastAsia="Calibri" w:hAnsi="Times New Roman" w:cs="Times New Roman"/>
          <w:sz w:val="24"/>
          <w:szCs w:val="24"/>
        </w:rPr>
        <w:lastRenderedPageBreak/>
        <w:t xml:space="preserve">выражений, произведение разности и суммы двух выражений, сумма и разность кубов двух выражений.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Разложение многочлена на множители. Вынесение общего множителя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за скобки. Метод группировки.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147.4.2.3. Уравнения и неравенства.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Уравнение с одной переменной. Корень уравнения. Свойства уравнений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одной переменной. Равносильность уравнений. Уравнение как математическая модель реальной ситуации.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147.4.2.4. Функции.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Координата точки на прямой. Числовые промежутки. Расстояние между двумя точками координатной прямой.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Прямоугольная система координат. Абсцисса и ордината точки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на координатной плоскости. Примеры графиков, заданных формулами. Чтение графиков реальных зависимостей.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Функциональные зависимости между величинами. Понятие функции. Функция как математическая модель реального процесса. Область определения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Линейная функция, её свойства. График линейной функции. График функции </w:t>
      </w:r>
      <w:r w:rsidRPr="00964FDF">
        <w:rPr>
          <w:rFonts w:ascii="Times New Roman" w:eastAsia="Calibri" w:hAnsi="Times New Roman" w:cs="Times New Roman"/>
          <w:i/>
          <w:sz w:val="24"/>
          <w:szCs w:val="24"/>
          <w:lang w:val="en-US"/>
        </w:rPr>
        <w:t>y</w:t>
      </w:r>
      <w:r w:rsidRPr="00964FDF">
        <w:rPr>
          <w:rFonts w:ascii="Times New Roman" w:eastAsia="Calibri" w:hAnsi="Times New Roman" w:cs="Times New Roman"/>
          <w:sz w:val="24"/>
          <w:szCs w:val="24"/>
          <w:lang w:val="en-US"/>
        </w:rPr>
        <w:t> </w:t>
      </w:r>
      <w:r w:rsidRPr="00964FDF">
        <w:rPr>
          <w:rFonts w:ascii="Times New Roman" w:eastAsia="Calibri" w:hAnsi="Times New Roman" w:cs="Times New Roman"/>
          <w:sz w:val="24"/>
          <w:szCs w:val="24"/>
        </w:rPr>
        <w:t>=</w:t>
      </w:r>
      <w:r w:rsidRPr="00964FDF">
        <w:rPr>
          <w:rFonts w:ascii="Times New Roman" w:eastAsia="Calibri" w:hAnsi="Times New Roman" w:cs="Times New Roman"/>
          <w:sz w:val="24"/>
          <w:szCs w:val="24"/>
          <w:lang w:val="en-US"/>
        </w:rPr>
        <w:t> </w:t>
      </w:r>
      <w:r w:rsidRPr="00964FDF">
        <w:rPr>
          <w:rFonts w:ascii="Times New Roman" w:eastAsia="Calibri" w:hAnsi="Times New Roman" w:cs="Times New Roman"/>
          <w:sz w:val="24"/>
          <w:szCs w:val="24"/>
        </w:rPr>
        <w:t>|</w:t>
      </w:r>
      <w:r w:rsidRPr="00964FDF">
        <w:rPr>
          <w:rFonts w:ascii="Times New Roman" w:eastAsia="Calibri" w:hAnsi="Times New Roman" w:cs="Times New Roman"/>
          <w:i/>
          <w:sz w:val="24"/>
          <w:szCs w:val="24"/>
          <w:lang w:val="en-US"/>
        </w:rPr>
        <w:t>x</w:t>
      </w:r>
      <w:r w:rsidRPr="00964FDF">
        <w:rPr>
          <w:rFonts w:ascii="Times New Roman" w:eastAsia="Calibri" w:hAnsi="Times New Roman" w:cs="Times New Roman"/>
          <w:sz w:val="24"/>
          <w:szCs w:val="24"/>
        </w:rPr>
        <w:t>|. Кусочно-заданные функции.</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147.4.3. Содержание обучения в 8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147.4.3.1. Числа и вычисления.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Действия с остатками. Остатки степеней. Применение остатков к решению уравнений в целых числах и текстовых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Размеры объектов окружающего мира, длительность процессов</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в окружающем мире. Стандартный вид числа.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147.4.3.2. Алгебраические выражения.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Алгебраическая дробь. Допустимые значения переменных</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в дробно-рациональных выражениях. Основное свойство алгебраической дроби. Сложение, вычитание, умножение и деление алгебраических дробей. Выделение целой части алгебраической дроби.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Рациональные выражения. Тождественные преобразования рациональных выражений.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Степень с целым показателем и её свойства. Преобразование выражений, содержащих степени.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147.4.3.3. Уравнения и неравенства.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Числовые неравенства. Свойства числовых неравенств.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Неравенство с переменной. Строгие и нестрогие неравенства. Сложение</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умножение числовых неравенств. Оценивание значения выражения. Доказательство неравенств.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Понятие о решении неравенства с одной переменной. Множество решений неравенства. Равносильные неравенства.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147.4.3.4. Функции.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Линейная функция. Функции, описывающие прямую и обратную пропорциональные зависимости, их графики. </w:t>
      </w:r>
    </w:p>
    <w:p w:rsidR="003E4B95" w:rsidRPr="00964FDF" w:rsidRDefault="003E4B95" w:rsidP="00964FDF">
      <w:pPr>
        <w:pStyle w:val="a3"/>
        <w:ind w:firstLine="567"/>
        <w:jc w:val="both"/>
        <w:rPr>
          <w:rFonts w:ascii="Times New Roman" w:eastAsia="Calibri" w:hAnsi="Times New Roman" w:cs="Times New Roman"/>
          <w:i/>
          <w:sz w:val="24"/>
          <w:szCs w:val="24"/>
        </w:rPr>
      </w:pPr>
      <w:r w:rsidRPr="00964FDF">
        <w:rPr>
          <w:rFonts w:ascii="Times New Roman" w:eastAsia="Calibri" w:hAnsi="Times New Roman" w:cs="Times New Roman"/>
          <w:sz w:val="24"/>
          <w:szCs w:val="24"/>
        </w:rPr>
        <w:t xml:space="preserve">Функции </w:t>
      </w:r>
      <w:r w:rsidRPr="00964FDF">
        <w:rPr>
          <w:rFonts w:ascii="Times New Roman" w:eastAsia="Calibri" w:hAnsi="Times New Roman" w:cs="Times New Roman"/>
          <w:i/>
          <w:sz w:val="24"/>
          <w:szCs w:val="24"/>
          <w:lang w:val="en-US"/>
        </w:rPr>
        <w:t>y</w:t>
      </w:r>
      <w:r w:rsidRPr="00964FDF">
        <w:rPr>
          <w:rFonts w:ascii="Times New Roman" w:eastAsia="Calibri" w:hAnsi="Times New Roman" w:cs="Times New Roman"/>
          <w:i/>
          <w:sz w:val="24"/>
          <w:szCs w:val="24"/>
        </w:rPr>
        <w:t xml:space="preserve"> = </w:t>
      </w:r>
      <w:r w:rsidRPr="00964FDF">
        <w:rPr>
          <w:rFonts w:ascii="Times New Roman" w:eastAsia="Calibri" w:hAnsi="Times New Roman" w:cs="Times New Roman"/>
          <w:i/>
          <w:sz w:val="24"/>
          <w:szCs w:val="24"/>
          <w:lang w:val="en-US"/>
        </w:rPr>
        <w:t>ax</w:t>
      </w:r>
      <w:r w:rsidRPr="00964FDF">
        <w:rPr>
          <w:rFonts w:ascii="Times New Roman" w:eastAsia="Calibri" w:hAnsi="Times New Roman" w:cs="Times New Roman"/>
          <w:i/>
          <w:sz w:val="24"/>
          <w:szCs w:val="24"/>
          <w:vertAlign w:val="superscript"/>
        </w:rPr>
        <w:t>2</w:t>
      </w:r>
      <w:r w:rsidRPr="00964FDF">
        <w:rPr>
          <w:rFonts w:ascii="Times New Roman" w:eastAsia="Calibri" w:hAnsi="Times New Roman" w:cs="Times New Roman"/>
          <w:i/>
          <w:sz w:val="24"/>
          <w:szCs w:val="24"/>
        </w:rPr>
        <w:t xml:space="preserve">, </w:t>
      </w:r>
      <w:r w:rsidRPr="00964FDF">
        <w:rPr>
          <w:rFonts w:ascii="Times New Roman" w:eastAsia="Calibri" w:hAnsi="Times New Roman" w:cs="Times New Roman"/>
          <w:i/>
          <w:sz w:val="24"/>
          <w:szCs w:val="24"/>
          <w:lang w:val="en-US"/>
        </w:rPr>
        <w:t>y</w:t>
      </w:r>
      <w:r w:rsidRPr="00964FDF">
        <w:rPr>
          <w:rFonts w:ascii="Times New Roman" w:eastAsia="Calibri" w:hAnsi="Times New Roman" w:cs="Times New Roman"/>
          <w:i/>
          <w:sz w:val="24"/>
          <w:szCs w:val="24"/>
        </w:rPr>
        <w:t xml:space="preserve"> = </w:t>
      </w:r>
      <w:r w:rsidRPr="00964FDF">
        <w:rPr>
          <w:rFonts w:ascii="Times New Roman" w:eastAsia="Calibri" w:hAnsi="Times New Roman" w:cs="Times New Roman"/>
          <w:i/>
          <w:sz w:val="24"/>
          <w:szCs w:val="24"/>
          <w:lang w:val="en-US"/>
        </w:rPr>
        <w:t>x</w:t>
      </w:r>
      <w:r w:rsidRPr="00964FDF">
        <w:rPr>
          <w:rFonts w:ascii="Times New Roman" w:eastAsia="Calibri" w:hAnsi="Times New Roman" w:cs="Times New Roman"/>
          <w:i/>
          <w:sz w:val="24"/>
          <w:szCs w:val="24"/>
          <w:vertAlign w:val="superscript"/>
        </w:rPr>
        <w:t>2</w:t>
      </w:r>
      <w:r w:rsidRPr="00964FDF">
        <w:rPr>
          <w:rFonts w:ascii="Times New Roman" w:eastAsia="Calibri" w:hAnsi="Times New Roman" w:cs="Times New Roman"/>
          <w:i/>
          <w:sz w:val="24"/>
          <w:szCs w:val="24"/>
        </w:rPr>
        <w:t xml:space="preserve"> + </w:t>
      </w:r>
      <w:r w:rsidRPr="00964FDF">
        <w:rPr>
          <w:rFonts w:ascii="Times New Roman" w:eastAsia="Calibri" w:hAnsi="Times New Roman" w:cs="Times New Roman"/>
          <w:i/>
          <w:sz w:val="24"/>
          <w:szCs w:val="24"/>
          <w:lang w:val="en-US"/>
        </w:rPr>
        <w:t>b</w:t>
      </w:r>
      <w:r w:rsidRPr="00964FDF">
        <w:rPr>
          <w:rFonts w:ascii="Times New Roman" w:eastAsia="Calibri" w:hAnsi="Times New Roman" w:cs="Times New Roman"/>
          <w:i/>
          <w:sz w:val="24"/>
          <w:szCs w:val="24"/>
        </w:rPr>
        <w:t xml:space="preserve">, </w:t>
      </w:r>
      <w:r w:rsidRPr="00964FDF">
        <w:rPr>
          <w:rFonts w:ascii="Times New Roman" w:eastAsia="Calibri" w:hAnsi="Times New Roman" w:cs="Times New Roman"/>
          <w:i/>
          <w:sz w:val="24"/>
          <w:szCs w:val="24"/>
          <w:lang w:val="en-US"/>
        </w:rPr>
        <w:t>y</w:t>
      </w:r>
      <w:r w:rsidRPr="00964FDF">
        <w:rPr>
          <w:rFonts w:ascii="Times New Roman" w:eastAsia="Calibri" w:hAnsi="Times New Roman" w:cs="Times New Roman"/>
          <w:i/>
          <w:sz w:val="24"/>
          <w:szCs w:val="24"/>
        </w:rPr>
        <w:t xml:space="preserve"> =</w:t>
      </w:r>
      <w:r w:rsidRPr="00964FDF">
        <w:rPr>
          <w:rFonts w:ascii="Times New Roman" w:eastAsia="Calibri" w:hAnsi="Times New Roman" w:cs="Times New Roman"/>
          <w:i/>
          <w:sz w:val="24"/>
          <w:szCs w:val="24"/>
          <w:lang w:val="en-US"/>
        </w:rPr>
        <w:t>x</w:t>
      </w:r>
      <w:r w:rsidRPr="00964FDF">
        <w:rPr>
          <w:rFonts w:ascii="Times New Roman" w:eastAsia="Calibri" w:hAnsi="Times New Roman" w:cs="Times New Roman"/>
          <w:i/>
          <w:sz w:val="24"/>
          <w:szCs w:val="24"/>
          <w:vertAlign w:val="superscript"/>
        </w:rPr>
        <w:t>3</w:t>
      </w:r>
      <w:r w:rsidRPr="00964FDF">
        <w:rPr>
          <w:rFonts w:ascii="Times New Roman" w:eastAsia="Calibri" w:hAnsi="Times New Roman" w:cs="Times New Roman"/>
          <w:i/>
          <w:sz w:val="24"/>
          <w:szCs w:val="24"/>
        </w:rPr>
        <w:t xml:space="preserve">, </w:t>
      </w:r>
      <w:r w:rsidRPr="00964FDF">
        <w:rPr>
          <w:rFonts w:ascii="Times New Roman" w:eastAsia="Calibri" w:hAnsi="Times New Roman" w:cs="Times New Roman"/>
          <w:i/>
          <w:sz w:val="24"/>
          <w:szCs w:val="24"/>
          <w:lang w:val="en-US"/>
        </w:rPr>
        <w:t>y</w:t>
      </w:r>
      <w:r w:rsidRPr="00964FDF">
        <w:rPr>
          <w:rFonts w:ascii="Times New Roman" w:eastAsia="Calibri" w:hAnsi="Times New Roman" w:cs="Times New Roman"/>
          <w:i/>
          <w:sz w:val="24"/>
          <w:szCs w:val="24"/>
        </w:rPr>
        <w:t xml:space="preserve"> =|</w:t>
      </w:r>
      <w:r w:rsidRPr="00964FDF">
        <w:rPr>
          <w:rFonts w:ascii="Times New Roman" w:eastAsia="Calibri" w:hAnsi="Times New Roman" w:cs="Times New Roman"/>
          <w:i/>
          <w:sz w:val="24"/>
          <w:szCs w:val="24"/>
          <w:lang w:val="en-US"/>
        </w:rPr>
        <w:t>x</w:t>
      </w:r>
      <w:r w:rsidRPr="00964FDF">
        <w:rPr>
          <w:rFonts w:ascii="Times New Roman" w:eastAsia="Calibri" w:hAnsi="Times New Roman" w:cs="Times New Roman"/>
          <w:i/>
          <w:sz w:val="24"/>
          <w:szCs w:val="24"/>
        </w:rPr>
        <w:t xml:space="preserve">|, </w:t>
      </w:r>
      <w:r w:rsidRPr="00964FDF">
        <w:rPr>
          <w:rFonts w:ascii="Times New Roman" w:eastAsia="Calibri" w:hAnsi="Times New Roman" w:cs="Times New Roman"/>
          <w:i/>
          <w:sz w:val="24"/>
          <w:szCs w:val="24"/>
          <w:lang w:val="en-US"/>
        </w:rPr>
        <w:t>y</w:t>
      </w:r>
      <w:r w:rsidRPr="00964FDF">
        <w:rPr>
          <w:rFonts w:ascii="Times New Roman" w:eastAsia="Calibri" w:hAnsi="Times New Roman" w:cs="Times New Roman"/>
          <w:i/>
          <w:sz w:val="24"/>
          <w:szCs w:val="24"/>
        </w:rPr>
        <w:t xml:space="preserve"> = </w:t>
      </w:r>
      <w:r w:rsidRPr="00964FDF">
        <w:rPr>
          <w:rFonts w:ascii="Times New Roman" w:eastAsia="Calibri" w:hAnsi="Times New Roman" w:cs="Times New Roman"/>
          <w:i/>
          <w:sz w:val="24"/>
          <w:szCs w:val="24"/>
          <w:lang w:val="en-US"/>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9.4pt;height:19.4pt" o:ole="">
            <v:imagedata r:id="rId4" o:title=""/>
          </v:shape>
          <o:OLEObject Type="Embed" ProgID="Equation.DSMT4" ShapeID="_x0000_i1046" DrawAspect="Content" ObjectID="_1784379901" r:id="rId5"/>
        </w:object>
      </w:r>
      <w:r w:rsidRPr="00964FDF">
        <w:rPr>
          <w:rFonts w:ascii="Times New Roman" w:eastAsia="Calibri" w:hAnsi="Times New Roman" w:cs="Times New Roman"/>
          <w:i/>
          <w:sz w:val="24"/>
          <w:szCs w:val="24"/>
        </w:rPr>
        <w:t xml:space="preserve">, </w:t>
      </w:r>
      <m:oMath>
        <m:r>
          <w:rPr>
            <w:rFonts w:ascii="Cambria Math" w:hAnsi="Cambria Math" w:cs="Times New Roman"/>
            <w:sz w:val="24"/>
            <w:szCs w:val="24"/>
          </w:rPr>
          <m:t xml:space="preserve">y= </m:t>
        </m:r>
        <m:f>
          <m:fPr>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x</m:t>
            </m:r>
          </m:den>
        </m:f>
      </m:oMath>
      <w:r w:rsidRPr="00964FDF">
        <w:rPr>
          <w:rFonts w:ascii="Times New Roman" w:eastAsia="Calibri" w:hAnsi="Times New Roman" w:cs="Times New Roman"/>
          <w:i/>
          <w:sz w:val="24"/>
          <w:szCs w:val="24"/>
        </w:rPr>
        <w:t xml:space="preserve">, </w:t>
      </w:r>
      <w:r w:rsidRPr="00964FDF">
        <w:rPr>
          <w:rFonts w:ascii="Times New Roman" w:eastAsia="Calibri" w:hAnsi="Times New Roman" w:cs="Times New Roman"/>
          <w:sz w:val="24"/>
          <w:szCs w:val="24"/>
        </w:rPr>
        <w:t>и их свойства. Кусочно-заданные функции.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147.4.4. Содержание обучения в 9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147.4.4.1. Числа и вычисления.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Корень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-й степени и его свойства. Степень с рациональным показателем</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её свойства.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147.4.4.2. Алгебраические выражения.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Тождественные преобразования выражений, содержащих корень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 xml:space="preserve">-й степени. Тождественные преобразования выражений, содержащих степень с рациональным показателем.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Квадратный трёхчлен. Корни квадратного трёхчлена. Разложение квадратного трёхчлена на линейные множители.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147.4.4.3. Уравнения и неравенства.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Решение дробно-рациональных уравнений.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Числовые неравенства. Решение линейных неравенств. Доказательство неравенств.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Решение текстовых задач с помощью неравенств, систем неравенств.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147.4.4.4. Функции.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Функция. Свойства функций: нули функции, промежутки </w:t>
      </w:r>
      <w:proofErr w:type="spellStart"/>
      <w:r w:rsidRPr="00964FDF">
        <w:rPr>
          <w:rFonts w:ascii="Times New Roman" w:eastAsia="Calibri" w:hAnsi="Times New Roman" w:cs="Times New Roman"/>
          <w:sz w:val="24"/>
          <w:szCs w:val="24"/>
        </w:rPr>
        <w:t>знакопостоянства</w:t>
      </w:r>
      <w:proofErr w:type="spellEnd"/>
      <w:r w:rsidRPr="00964FDF">
        <w:rPr>
          <w:rFonts w:ascii="Times New Roman" w:eastAsia="Calibri" w:hAnsi="Times New Roman" w:cs="Times New Roman"/>
          <w:sz w:val="24"/>
          <w:szCs w:val="24"/>
        </w:rPr>
        <w:t xml:space="preserve"> функции, промежутки возрастания и убывания функции, чётные и нечётные функции, наибольшее и наименьшее значения функции.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sidRPr="00964FDF">
        <w:rPr>
          <w:rFonts w:ascii="Times New Roman" w:eastAsia="Calibri" w:hAnsi="Times New Roman" w:cs="Times New Roman"/>
          <w:i/>
          <w:sz w:val="24"/>
          <w:szCs w:val="24"/>
          <w:lang w:val="en-US"/>
        </w:rPr>
        <w:t>y</w:t>
      </w:r>
      <w:r w:rsidRPr="00964FDF">
        <w:rPr>
          <w:rFonts w:ascii="Times New Roman" w:eastAsia="Calibri" w:hAnsi="Times New Roman" w:cs="Times New Roman"/>
          <w:i/>
          <w:sz w:val="24"/>
          <w:szCs w:val="24"/>
        </w:rPr>
        <w:t xml:space="preserve"> =</w:t>
      </w:r>
      <w:r w:rsidRPr="00964FDF">
        <w:rPr>
          <w:rFonts w:ascii="Times New Roman" w:eastAsia="Calibri" w:hAnsi="Times New Roman" w:cs="Times New Roman"/>
          <w:i/>
          <w:sz w:val="24"/>
          <w:szCs w:val="24"/>
          <w:lang w:val="en-US"/>
        </w:rPr>
        <w:t>ax</w:t>
      </w:r>
      <w:r w:rsidRPr="00964FDF">
        <w:rPr>
          <w:rFonts w:ascii="Times New Roman" w:eastAsia="Calibri" w:hAnsi="Times New Roman" w:cs="Times New Roman"/>
          <w:i/>
          <w:sz w:val="24"/>
          <w:szCs w:val="24"/>
          <w:vertAlign w:val="superscript"/>
        </w:rPr>
        <w:t>2</w:t>
      </w:r>
      <w:r w:rsidRPr="00964FDF">
        <w:rPr>
          <w:rFonts w:ascii="Times New Roman" w:eastAsia="Calibri" w:hAnsi="Times New Roman" w:cs="Times New Roman"/>
          <w:i/>
          <w:sz w:val="24"/>
          <w:szCs w:val="24"/>
        </w:rPr>
        <w:t xml:space="preserve">, </w:t>
      </w:r>
      <w:r w:rsidRPr="00964FDF">
        <w:rPr>
          <w:rFonts w:ascii="Times New Roman" w:eastAsia="Calibri" w:hAnsi="Times New Roman" w:cs="Times New Roman"/>
          <w:i/>
          <w:sz w:val="24"/>
          <w:szCs w:val="24"/>
          <w:lang w:val="en-US"/>
        </w:rPr>
        <w:t>y</w:t>
      </w:r>
      <w:r w:rsidRPr="00964FDF">
        <w:rPr>
          <w:rFonts w:ascii="Times New Roman" w:eastAsia="Calibri" w:hAnsi="Times New Roman" w:cs="Times New Roman"/>
          <w:i/>
          <w:sz w:val="24"/>
          <w:szCs w:val="24"/>
        </w:rPr>
        <w:t xml:space="preserve"> = </w:t>
      </w:r>
      <w:proofErr w:type="gramStart"/>
      <w:r w:rsidRPr="00964FDF">
        <w:rPr>
          <w:rFonts w:ascii="Times New Roman" w:eastAsia="Calibri" w:hAnsi="Times New Roman" w:cs="Times New Roman"/>
          <w:i/>
          <w:sz w:val="24"/>
          <w:szCs w:val="24"/>
          <w:lang w:val="en-US"/>
        </w:rPr>
        <w:t>a</w:t>
      </w:r>
      <w:r w:rsidRPr="00964FDF">
        <w:rPr>
          <w:rFonts w:ascii="Times New Roman" w:eastAsia="Calibri" w:hAnsi="Times New Roman" w:cs="Times New Roman"/>
          <w:i/>
          <w:sz w:val="24"/>
          <w:szCs w:val="24"/>
        </w:rPr>
        <w:t>(</w:t>
      </w:r>
      <w:proofErr w:type="gramEnd"/>
      <w:r w:rsidRPr="00964FDF">
        <w:rPr>
          <w:rFonts w:ascii="Times New Roman" w:eastAsia="Calibri" w:hAnsi="Times New Roman" w:cs="Times New Roman"/>
          <w:i/>
          <w:sz w:val="24"/>
          <w:szCs w:val="24"/>
          <w:lang w:val="en-US"/>
        </w:rPr>
        <w:t>x</w:t>
      </w:r>
      <w:r w:rsidRPr="00964FDF">
        <w:rPr>
          <w:rFonts w:ascii="Times New Roman" w:eastAsia="Calibri" w:hAnsi="Times New Roman" w:cs="Times New Roman"/>
          <w:i/>
          <w:sz w:val="24"/>
          <w:szCs w:val="24"/>
        </w:rPr>
        <w:t xml:space="preserve"> – </w:t>
      </w:r>
      <w:r w:rsidRPr="00964FDF">
        <w:rPr>
          <w:rFonts w:ascii="Times New Roman" w:eastAsia="Calibri" w:hAnsi="Times New Roman" w:cs="Times New Roman"/>
          <w:i/>
          <w:sz w:val="24"/>
          <w:szCs w:val="24"/>
          <w:lang w:val="en-US"/>
        </w:rPr>
        <w:t>m</w:t>
      </w:r>
      <w:r w:rsidRPr="00964FDF">
        <w:rPr>
          <w:rFonts w:ascii="Times New Roman" w:eastAsia="Calibri" w:hAnsi="Times New Roman" w:cs="Times New Roman"/>
          <w:i/>
          <w:sz w:val="24"/>
          <w:szCs w:val="24"/>
        </w:rPr>
        <w:t>)</w:t>
      </w:r>
      <w:r w:rsidRPr="00964FDF">
        <w:rPr>
          <w:rFonts w:ascii="Times New Roman" w:eastAsia="Calibri" w:hAnsi="Times New Roman" w:cs="Times New Roman"/>
          <w:i/>
          <w:sz w:val="24"/>
          <w:szCs w:val="24"/>
          <w:vertAlign w:val="superscript"/>
        </w:rPr>
        <w:t xml:space="preserve">2 </w:t>
      </w:r>
      <w:r w:rsidRPr="00964FDF">
        <w:rPr>
          <w:rFonts w:ascii="Times New Roman" w:eastAsia="Calibri" w:hAnsi="Times New Roman" w:cs="Times New Roman"/>
          <w:i/>
          <w:sz w:val="24"/>
          <w:szCs w:val="24"/>
        </w:rPr>
        <w:t xml:space="preserve">и </w:t>
      </w:r>
      <w:r w:rsidRPr="00964FDF">
        <w:rPr>
          <w:rFonts w:ascii="Times New Roman" w:eastAsia="Calibri" w:hAnsi="Times New Roman" w:cs="Times New Roman"/>
          <w:i/>
          <w:sz w:val="24"/>
          <w:szCs w:val="24"/>
          <w:lang w:val="en-US"/>
        </w:rPr>
        <w:t>y</w:t>
      </w:r>
      <w:r w:rsidRPr="00964FDF">
        <w:rPr>
          <w:rFonts w:ascii="Times New Roman" w:eastAsia="Calibri" w:hAnsi="Times New Roman" w:cs="Times New Roman"/>
          <w:i/>
          <w:sz w:val="24"/>
          <w:szCs w:val="24"/>
        </w:rPr>
        <w:t xml:space="preserve"> = </w:t>
      </w:r>
      <w:r w:rsidRPr="00964FDF">
        <w:rPr>
          <w:rFonts w:ascii="Times New Roman" w:eastAsia="Calibri" w:hAnsi="Times New Roman" w:cs="Times New Roman"/>
          <w:i/>
          <w:sz w:val="24"/>
          <w:szCs w:val="24"/>
          <w:lang w:val="en-US"/>
        </w:rPr>
        <w:t>a</w:t>
      </w:r>
      <w:r w:rsidRPr="00964FDF">
        <w:rPr>
          <w:rFonts w:ascii="Times New Roman" w:eastAsia="Calibri" w:hAnsi="Times New Roman" w:cs="Times New Roman"/>
          <w:i/>
          <w:sz w:val="24"/>
          <w:szCs w:val="24"/>
        </w:rPr>
        <w:t>(</w:t>
      </w:r>
      <w:r w:rsidRPr="00964FDF">
        <w:rPr>
          <w:rFonts w:ascii="Times New Roman" w:eastAsia="Calibri" w:hAnsi="Times New Roman" w:cs="Times New Roman"/>
          <w:i/>
          <w:sz w:val="24"/>
          <w:szCs w:val="24"/>
          <w:lang w:val="en-US"/>
        </w:rPr>
        <w:t>x</w:t>
      </w:r>
      <w:r w:rsidRPr="00964FDF">
        <w:rPr>
          <w:rFonts w:ascii="Times New Roman" w:eastAsia="Calibri" w:hAnsi="Times New Roman" w:cs="Times New Roman"/>
          <w:i/>
          <w:sz w:val="24"/>
          <w:szCs w:val="24"/>
        </w:rPr>
        <w:t xml:space="preserve"> – </w:t>
      </w:r>
      <w:r w:rsidRPr="00964FDF">
        <w:rPr>
          <w:rFonts w:ascii="Times New Roman" w:eastAsia="Calibri" w:hAnsi="Times New Roman" w:cs="Times New Roman"/>
          <w:i/>
          <w:sz w:val="24"/>
          <w:szCs w:val="24"/>
          <w:lang w:val="en-US"/>
        </w:rPr>
        <w:t>m</w:t>
      </w:r>
      <w:r w:rsidRPr="00964FDF">
        <w:rPr>
          <w:rFonts w:ascii="Times New Roman" w:eastAsia="Calibri" w:hAnsi="Times New Roman" w:cs="Times New Roman"/>
          <w:i/>
          <w:sz w:val="24"/>
          <w:szCs w:val="24"/>
        </w:rPr>
        <w:t>)</w:t>
      </w:r>
      <w:r w:rsidRPr="00964FDF">
        <w:rPr>
          <w:rFonts w:ascii="Times New Roman" w:eastAsia="Calibri" w:hAnsi="Times New Roman" w:cs="Times New Roman"/>
          <w:i/>
          <w:sz w:val="24"/>
          <w:szCs w:val="24"/>
          <w:vertAlign w:val="superscript"/>
        </w:rPr>
        <w:t>2</w:t>
      </w:r>
      <w:r w:rsidRPr="00964FDF">
        <w:rPr>
          <w:rFonts w:ascii="Times New Roman" w:eastAsia="Calibri" w:hAnsi="Times New Roman" w:cs="Times New Roman"/>
          <w:i/>
          <w:sz w:val="24"/>
          <w:szCs w:val="24"/>
        </w:rPr>
        <w:t xml:space="preserve">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 Построение графиков функций с помощью преобразований.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Дробно-линейная функция. Исследование функций.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Функция </w:t>
      </w:r>
      <w:r w:rsidRPr="00964FDF">
        <w:rPr>
          <w:rFonts w:ascii="Times New Roman" w:eastAsia="Calibri" w:hAnsi="Times New Roman" w:cs="Times New Roman"/>
          <w:i/>
          <w:sz w:val="24"/>
          <w:szCs w:val="24"/>
          <w:lang w:val="en-US"/>
        </w:rPr>
        <w:t>y</w:t>
      </w:r>
      <w:r w:rsidRPr="00964FDF">
        <w:rPr>
          <w:rFonts w:ascii="Times New Roman" w:eastAsia="Calibri" w:hAnsi="Times New Roman" w:cs="Times New Roman"/>
          <w:i/>
          <w:sz w:val="24"/>
          <w:szCs w:val="24"/>
        </w:rPr>
        <w:t xml:space="preserve"> = </w:t>
      </w:r>
      <w:proofErr w:type="spellStart"/>
      <w:r w:rsidRPr="00964FDF">
        <w:rPr>
          <w:rFonts w:ascii="Times New Roman" w:eastAsia="Calibri" w:hAnsi="Times New Roman" w:cs="Times New Roman"/>
          <w:i/>
          <w:sz w:val="24"/>
          <w:szCs w:val="24"/>
          <w:lang w:val="en-US"/>
        </w:rPr>
        <w:t>x</w:t>
      </w:r>
      <w:r w:rsidRPr="00964FDF">
        <w:rPr>
          <w:rFonts w:ascii="Times New Roman" w:eastAsia="Calibri" w:hAnsi="Times New Roman" w:cs="Times New Roman"/>
          <w:i/>
          <w:sz w:val="24"/>
          <w:szCs w:val="24"/>
          <w:vertAlign w:val="superscript"/>
          <w:lang w:val="en-US"/>
        </w:rPr>
        <w:t>n</w:t>
      </w:r>
      <w:proofErr w:type="spellEnd"/>
      <w:r w:rsidRPr="00964FDF">
        <w:rPr>
          <w:rFonts w:ascii="Times New Roman" w:eastAsia="Calibri" w:hAnsi="Times New Roman" w:cs="Times New Roman"/>
          <w:sz w:val="24"/>
          <w:szCs w:val="24"/>
        </w:rPr>
        <w:t xml:space="preserve"> с натуральным показателем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 xml:space="preserve"> и её график.</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147.4.4.5. Числовые последовательности и прогрессии.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 xml:space="preserve">-го члена, рекуррентный.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Арифметическая и геометрическая прогрессии. Свойства членов арифметической и геометрической прогрессий. Формулы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 xml:space="preserve">-го члена арифметической и геометрической прогрессий. Формулы суммы первых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 xml:space="preserve"> членов арифметической и геометрической прогрессий. Задачи на проценты, банковские вклады, кредиты.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Представление о сходимости последовательности, о суммировании бесконечно убывающей геометрической прогрессии.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Метод математической индукции. Простейшие примеры.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 Предметные результаты освоения программы учебного курса «Алгебра».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147.4.5.1. Предметные результаты освоения программы учебного курса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к концу обучения в 7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147.4.5.1.1. Числа и вычисления.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Рациональные числа.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бесконечную десятичную дробь).</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понятия множества натуральных чисел, множества целых чисел, множества рациональных чисел при решении задач, проведении рассуждений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доказательств.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Понимать и объяснять смысл позиционной записи натурального числа.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Сравнивать и упорядочивать рациональные числа.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Выполнять, сочетая устные и письменные приёмы, арифметические действия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рациональными числами, использовать свойства чисел и правила действий, приёмы рациональных вычислений.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Выполнять действия со степенями с натуральными показателями.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Находить значения числовых выражений, содержащих рациональные числа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Делимость.</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Доказывать и применять при решении задач признаки делимости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на 2, 4, 8, 5, 3, 6, 9, 10, 11, признаки делимости суммы и произведения целых чисел.</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Раскладывать на множители натуральные числа.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Оперировать понятиями: чётное число, нечётное число, взаимно простые числа.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Находить наибольший общий делитель и наименьшее общее кратное чисел</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использовать их при решении задач, применять алгоритм Евклида.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Оперировать понятием остатка по модулю, применять свойства сравнений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по модулю.</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147.4.5.1.2. Алгебраические выражения.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Выражения с переменными.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алгебраическую терминологию и символику, применять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её в процессе освоения учебного материала.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Находить значения буквенных выражений при заданных значениях переменных.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понятие тождества, выполнять тождественные преобразования выражений, доказывать тождества.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Многочлены.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Выполнять преобразования целого выражения в многочлен приведением подобных слагаемых, раскрытием скобок.</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Выполнять действия (сложение, вычитание, умножение) с одночленами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с многочленами, применять формулы сокращённого умножения (квадрат и куб суммы, квадрат и куб разности, разность квадратов, сумма и разность кубов),</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том числе для упрощения вычислений.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Применять преобразования многочленов для решения различных задач</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из математики, смежных предметов, из реальной практики.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свойства степеней с натуральными показателями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для преобразования выражений.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147.4.5.1.3. Уравнения и неравенства.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Подбирать примеры пар чисел, являющихся решением линейного уравнения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двумя переменными.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системы двух линейных уравнений с двумя переменными,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том числе графически.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Составлять и решать линейное уравнение или систему линейных уравнений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по условию задачи, интерпретировать в соответствии с контекстом задачи полученный результат.</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147.4.5.1.4. Функции.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Координаты и графики.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Изображать на координатной прямой точки, соответствующие заданным координатам, лучи, отрезки, интервалы, записывать числовые промежутки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на алгебраическом языке.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Отмечать в координатной плоскости точки по заданным координатам.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Функции.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Строить графики линейных функций.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Находить значение функции по значению её аргумента.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Понимать графический способ представления и анализа информации, извлекать и интерпретировать информацию из графиков реальных процессов</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зависимостей.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Использовать свойства функций для анализа графиков реальных зависимостей (нули функции, промежутки </w:t>
      </w:r>
      <w:proofErr w:type="spellStart"/>
      <w:r w:rsidRPr="00964FDF">
        <w:rPr>
          <w:rFonts w:ascii="Times New Roman" w:eastAsia="Calibri" w:hAnsi="Times New Roman" w:cs="Times New Roman"/>
          <w:sz w:val="24"/>
          <w:szCs w:val="24"/>
        </w:rPr>
        <w:t>знакопостоянства</w:t>
      </w:r>
      <w:proofErr w:type="spellEnd"/>
      <w:r w:rsidRPr="00964FDF">
        <w:rPr>
          <w:rFonts w:ascii="Times New Roman" w:eastAsia="Calibri" w:hAnsi="Times New Roman" w:cs="Times New Roman"/>
          <w:sz w:val="24"/>
          <w:szCs w:val="24"/>
        </w:rPr>
        <w:t xml:space="preserve"> функции, промежутки возрастания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убывания функции, наибольшее и наименьшее значения функции).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графики для исследования процессов и зависимостей,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при решении задач из других учебных предметов и реальной жизни.</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147.4.5.2. Предметные результаты освоения программы учебного курса</w:t>
      </w:r>
      <w:r w:rsidR="005162B5" w:rsidRPr="00964FDF">
        <w:rPr>
          <w:rFonts w:ascii="Times New Roman" w:eastAsia="Calibri" w:hAnsi="Times New Roman" w:cs="Times New Roman"/>
          <w:b/>
          <w:sz w:val="24"/>
          <w:szCs w:val="24"/>
        </w:rPr>
        <w:t xml:space="preserve"> </w:t>
      </w:r>
      <w:r w:rsidRPr="00964FDF">
        <w:rPr>
          <w:rFonts w:ascii="Times New Roman" w:eastAsia="Calibri" w:hAnsi="Times New Roman" w:cs="Times New Roman"/>
          <w:b/>
          <w:sz w:val="24"/>
          <w:szCs w:val="24"/>
        </w:rPr>
        <w:t>к концу обучения в 8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147.4.5.2.1. Числа и вычисления.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Иррациональные числа.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Понимать и использовать представления о расширении числовых множеств.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начальные представления о множестве действительных чисел</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для сравнения, округления и вычислений, изображать действительные числа точками на координатной прямой.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записи больших и малых чисел с помощью десятичных дробей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степеней числа 10, записывать и округлять числовые значения реальных величин</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использованием разных систем измерений.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Делимость.</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Оперировать понятием остатка по модулю, применять свойства сравнений по модулю, находить остатки суммы и произведения по данному модулю.</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147.4.5.2.2. Алгебраические выражения.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Дробно-рациональные выражения.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Находить допустимые значения переменных в дробно-рациональных выражениях.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Применять основное свойство рациональной дроби.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Выполнять приведение алгебраических дробей к общему знаменателю, сложение, умножение, деление алгебраических дробей.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Выполнять тождественные преобразования рациональных выражений.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Применять преобразования выражений для решения различных задач</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из математики, смежных предметов, из реальной практики.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Степени.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Применять понятие степени с целым показателем, выполнять преобразования выражений, содержащих степени с целым показателем.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Иррациональные выражения.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Находить допустимые значения переменных в выражениях, содержащих арифметические квадратные корни.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Выполнять преобразования иррациональных выражений, используя свойства корней.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147.4.5.2.3. Уравнения и неравенства.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квадратные уравнения.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дробно-рациональные уравнения.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линейные уравнения с параметрами, несложные системы линейных уравнений с параметрами.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Проводить исследования уравнений и систем уравнений,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том числе с применением графических представлений (устанавливать,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имеет ли уравнение или система уравнений решения, если имеет, то сколько,</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прочее).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Переходить от словесной формулировки задачи к её алгебраической модели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помощью составления уравнения или системы уравнений, интерпретировать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соответствии с контекстом задачи полученный результат.</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147.4.5.2.4. Функции.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Строить графики функций </w:t>
      </w:r>
      <m:oMath>
        <m:r>
          <w:rPr>
            <w:rFonts w:ascii="Cambria Math" w:hAnsi="Cambria Math" w:cs="Times New Roman"/>
            <w:sz w:val="24"/>
            <w:szCs w:val="24"/>
          </w:rPr>
          <m:t xml:space="preserve">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 xml:space="preserve">, y= </m:t>
        </m:r>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x </m:t>
            </m:r>
          </m:e>
        </m:rad>
        <m:r>
          <w:rPr>
            <w:rFonts w:ascii="Cambria Math" w:hAnsi="Cambria Math" w:cs="Times New Roman"/>
            <w:sz w:val="24"/>
            <w:szCs w:val="24"/>
          </w:rPr>
          <m:t xml:space="preserve">, y= </m:t>
        </m:r>
        <m:f>
          <m:fPr>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x</m:t>
            </m:r>
          </m:den>
        </m:f>
        <m:r>
          <w:rPr>
            <w:rFonts w:ascii="Cambria Math" w:hAnsi="Cambria Math" w:cs="Times New Roman"/>
            <w:sz w:val="24"/>
            <w:szCs w:val="24"/>
          </w:rPr>
          <m:t>, y=|x|</m:t>
        </m:r>
      </m:oMath>
      <w:r w:rsidRPr="00964FDF">
        <w:rPr>
          <w:rFonts w:ascii="Times New Roman" w:eastAsia="Calibri" w:hAnsi="Times New Roman" w:cs="Times New Roman"/>
          <w:sz w:val="24"/>
          <w:szCs w:val="24"/>
        </w:rPr>
        <w:t>, описывать свойства числовой функции по её графику.</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147.4.5.3. Предметные результаты освоения программы учебного курса</w:t>
      </w:r>
      <w:r w:rsidR="005162B5" w:rsidRPr="00964FDF">
        <w:rPr>
          <w:rFonts w:ascii="Times New Roman" w:eastAsia="Calibri" w:hAnsi="Times New Roman" w:cs="Times New Roman"/>
          <w:b/>
          <w:sz w:val="24"/>
          <w:szCs w:val="24"/>
        </w:rPr>
        <w:t xml:space="preserve"> </w:t>
      </w:r>
      <w:r w:rsidRPr="00964FDF">
        <w:rPr>
          <w:rFonts w:ascii="Times New Roman" w:eastAsia="Calibri" w:hAnsi="Times New Roman" w:cs="Times New Roman"/>
          <w:b/>
          <w:sz w:val="24"/>
          <w:szCs w:val="24"/>
        </w:rPr>
        <w:t>к концу обучения в 9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147.4.5.3.1. Числа и вычисления.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Оперировать понятиями: корень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-й степени, степень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с рациональным показателем, находить корень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 xml:space="preserve">-й степени, степень с рациональным показателем, используя при необходимости калькулятор, применять свойства корня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-й степени, степени с рациональным показателем.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понятие множества действительных чисел при решении задач, проведении рассуждений и доказательств.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147.4.5.3.2. Алгебраические выражения.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Оперировать понятием квадратного трёхчлена, находить корни квадратного трёхчлена.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Раскладывать квадратный трёхчлен на линейные множители.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147.4.5.3.3. Уравнения и неравенства.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линейные и квадратные уравнения, уравнения, сводящиеся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к ним, дробно-рациональные уравнения.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несложные квадратные уравнения с параметром.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несложные системы нелинейных уравнений с параметром.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Применять методы равносильных преобразований, замены переменной, графического метода при решении уравнений 3-й и 4-й степеней.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уравнения, неравенства и их системы, в том числе с ограничениями, например, в целых числах.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Проводить исследования уравнений и систем уравнений,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том числе с применением графических представлений (устанавливать,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имеет ли уравнение или система уравнений решения, если имеет, то сколько,</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прочее).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текстовые задачи алгебраическим способом с помощью составления уравнений, неравенств, их систем.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147.4.5.3.4. Числовые последовательности и прогрессии.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Исследовать функцию по её графику, устанавливать свойства функций: область определения, множество значений, нули функции, промежутки </w:t>
      </w:r>
      <w:proofErr w:type="spellStart"/>
      <w:r w:rsidRPr="00964FDF">
        <w:rPr>
          <w:rFonts w:ascii="Times New Roman" w:eastAsia="Calibri" w:hAnsi="Times New Roman" w:cs="Times New Roman"/>
          <w:sz w:val="24"/>
          <w:szCs w:val="24"/>
        </w:rPr>
        <w:t>знакопостоянства</w:t>
      </w:r>
      <w:proofErr w:type="spellEnd"/>
      <w:r w:rsidRPr="00964FDF">
        <w:rPr>
          <w:rFonts w:ascii="Times New Roman" w:eastAsia="Calibri" w:hAnsi="Times New Roman" w:cs="Times New Roman"/>
          <w:sz w:val="24"/>
          <w:szCs w:val="24"/>
        </w:rPr>
        <w:t>, промежутки возрастания и убывания, чётность и нечётность, наибольшее и наименьшее значения, асимптоты.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Распознавать квадратичную функцию по формуле, приводить примеры квадратичных функций из реальной жизни, физики, геометрии.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Определять положение графика квадратичной функции в зависимости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от её коэффициентов.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Строить график квадратичной функции, описывать свойства квадратичной функции по её графику.</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свойства квадратичной функции для решения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На примере квадратичной функции строить график функции </w:t>
      </w:r>
      <w:r w:rsidRPr="00964FDF">
        <w:rPr>
          <w:rFonts w:ascii="Times New Roman" w:eastAsia="Calibri" w:hAnsi="Times New Roman" w:cs="Times New Roman"/>
          <w:i/>
          <w:sz w:val="24"/>
          <w:szCs w:val="24"/>
          <w:lang w:val="en-US"/>
        </w:rPr>
        <w:t>y</w:t>
      </w:r>
      <w:r w:rsidRPr="00964FDF">
        <w:rPr>
          <w:rFonts w:ascii="Times New Roman" w:eastAsia="Calibri" w:hAnsi="Times New Roman" w:cs="Times New Roman"/>
          <w:i/>
          <w:sz w:val="24"/>
          <w:szCs w:val="24"/>
        </w:rPr>
        <w:t xml:space="preserve"> =</w:t>
      </w:r>
      <w:proofErr w:type="spellStart"/>
      <w:proofErr w:type="gramStart"/>
      <w:r w:rsidRPr="00964FDF">
        <w:rPr>
          <w:rFonts w:ascii="Times New Roman" w:eastAsia="Calibri" w:hAnsi="Times New Roman" w:cs="Times New Roman"/>
          <w:i/>
          <w:sz w:val="24"/>
          <w:szCs w:val="24"/>
          <w:lang w:val="en-US"/>
        </w:rPr>
        <w:t>af</w:t>
      </w:r>
      <w:proofErr w:type="spellEnd"/>
      <w:r w:rsidRPr="00964FDF">
        <w:rPr>
          <w:rFonts w:ascii="Times New Roman" w:eastAsia="Calibri" w:hAnsi="Times New Roman" w:cs="Times New Roman"/>
          <w:i/>
          <w:sz w:val="24"/>
          <w:szCs w:val="24"/>
        </w:rPr>
        <w:t>(</w:t>
      </w:r>
      <w:proofErr w:type="spellStart"/>
      <w:proofErr w:type="gramEnd"/>
      <w:r w:rsidRPr="00964FDF">
        <w:rPr>
          <w:rFonts w:ascii="Times New Roman" w:eastAsia="Calibri" w:hAnsi="Times New Roman" w:cs="Times New Roman"/>
          <w:i/>
          <w:sz w:val="24"/>
          <w:szCs w:val="24"/>
          <w:lang w:val="en-US"/>
        </w:rPr>
        <w:t>kx</w:t>
      </w:r>
      <w:proofErr w:type="spellEnd"/>
      <w:r w:rsidRPr="00964FDF">
        <w:rPr>
          <w:rFonts w:ascii="Times New Roman" w:eastAsia="Calibri" w:hAnsi="Times New Roman" w:cs="Times New Roman"/>
          <w:i/>
          <w:sz w:val="24"/>
          <w:szCs w:val="24"/>
        </w:rPr>
        <w:t xml:space="preserve"> + </w:t>
      </w:r>
      <w:r w:rsidRPr="00964FDF">
        <w:rPr>
          <w:rFonts w:ascii="Times New Roman" w:eastAsia="Calibri" w:hAnsi="Times New Roman" w:cs="Times New Roman"/>
          <w:i/>
          <w:sz w:val="24"/>
          <w:szCs w:val="24"/>
          <w:lang w:val="en-US"/>
        </w:rPr>
        <w:t>b</w:t>
      </w:r>
      <w:r w:rsidRPr="00964FDF">
        <w:rPr>
          <w:rFonts w:ascii="Times New Roman" w:eastAsia="Calibri" w:hAnsi="Times New Roman" w:cs="Times New Roman"/>
          <w:i/>
          <w:sz w:val="24"/>
          <w:szCs w:val="24"/>
        </w:rPr>
        <w:t xml:space="preserve">) + </w:t>
      </w:r>
      <w:r w:rsidRPr="00964FDF">
        <w:rPr>
          <w:rFonts w:ascii="Times New Roman" w:eastAsia="Calibri" w:hAnsi="Times New Roman" w:cs="Times New Roman"/>
          <w:i/>
          <w:sz w:val="24"/>
          <w:szCs w:val="24"/>
          <w:lang w:val="en-US"/>
        </w:rPr>
        <w:t>c</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с помощью преобразований графика функции </w:t>
      </w:r>
      <w:r w:rsidRPr="00964FDF">
        <w:rPr>
          <w:rFonts w:ascii="Times New Roman" w:eastAsia="Calibri" w:hAnsi="Times New Roman" w:cs="Times New Roman"/>
          <w:i/>
          <w:sz w:val="24"/>
          <w:szCs w:val="24"/>
          <w:lang w:val="en-US"/>
        </w:rPr>
        <w:t>y</w:t>
      </w:r>
      <w:r w:rsidRPr="00964FDF">
        <w:rPr>
          <w:rFonts w:ascii="Times New Roman" w:eastAsia="Calibri" w:hAnsi="Times New Roman" w:cs="Times New Roman"/>
          <w:i/>
          <w:sz w:val="24"/>
          <w:szCs w:val="24"/>
        </w:rPr>
        <w:t>=</w:t>
      </w:r>
      <w:r w:rsidRPr="00964FDF">
        <w:rPr>
          <w:rFonts w:ascii="Times New Roman" w:eastAsia="Calibri" w:hAnsi="Times New Roman" w:cs="Times New Roman"/>
          <w:i/>
          <w:sz w:val="24"/>
          <w:szCs w:val="24"/>
          <w:lang w:val="en-US"/>
        </w:rPr>
        <w:t>f</w:t>
      </w:r>
      <w:r w:rsidRPr="00964FDF">
        <w:rPr>
          <w:rFonts w:ascii="Times New Roman" w:eastAsia="Calibri" w:hAnsi="Times New Roman" w:cs="Times New Roman"/>
          <w:i/>
          <w:sz w:val="24"/>
          <w:szCs w:val="24"/>
        </w:rPr>
        <w:t>(</w:t>
      </w:r>
      <w:r w:rsidRPr="00964FDF">
        <w:rPr>
          <w:rFonts w:ascii="Times New Roman" w:eastAsia="Calibri" w:hAnsi="Times New Roman" w:cs="Times New Roman"/>
          <w:i/>
          <w:sz w:val="24"/>
          <w:szCs w:val="24"/>
          <w:lang w:val="en-US"/>
        </w:rPr>
        <w:t>x</w:t>
      </w:r>
      <w:r w:rsidRPr="00964FDF">
        <w:rPr>
          <w:rFonts w:ascii="Times New Roman" w:eastAsia="Calibri" w:hAnsi="Times New Roman" w:cs="Times New Roman"/>
          <w:i/>
          <w:sz w:val="24"/>
          <w:szCs w:val="24"/>
        </w:rPr>
        <w:t>).</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Иллюстрировать с помощью графика реальную зависимость или процесс</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по их характеристикам.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147.4.5.3.5. Арифметическая и геометрическая прогрессии.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Оперировать понятиями: последовательность, арифметическая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геометрическая прогрессии.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Задавать последовательности разными способами: описательным, табличным, с помощью формулы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-го члена, рекуррентным.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Выполнять вычисления с использованием формул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 xml:space="preserve">-го члена арифметической и геометрической прогрессий, суммы первых </w:t>
      </w:r>
      <w:r w:rsidRPr="00964FDF">
        <w:rPr>
          <w:rFonts w:ascii="Times New Roman" w:eastAsia="Calibri" w:hAnsi="Times New Roman" w:cs="Times New Roman"/>
          <w:i/>
          <w:sz w:val="24"/>
          <w:szCs w:val="24"/>
          <w:lang w:val="en-US"/>
        </w:rPr>
        <w:t>n</w:t>
      </w:r>
      <w:r w:rsidRPr="00964FDF">
        <w:rPr>
          <w:rFonts w:ascii="Times New Roman" w:eastAsia="Calibri" w:hAnsi="Times New Roman" w:cs="Times New Roman"/>
          <w:sz w:val="24"/>
          <w:szCs w:val="24"/>
        </w:rPr>
        <w:t xml:space="preserve"> членов.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Изображать члены последовательности точками на координатной плоскости.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задачи, связанные с числовыми последовательностями,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том числе задачи из реальной жизни (с использованием калькулятора, цифровых технологий).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Иметь представление о сходимости последовательности, уметь находить сумму бесконечно убывающей геометрической прогрессии.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Применять метод математической индукции при решении задач. </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147.5. Федеральная рабочая программа учебного курса «Геометрия»</w:t>
      </w:r>
      <w:r w:rsidR="005162B5" w:rsidRPr="00964FDF">
        <w:rPr>
          <w:rFonts w:ascii="Times New Roman" w:eastAsia="Calibri" w:hAnsi="Times New Roman" w:cs="Times New Roman"/>
          <w:b/>
          <w:sz w:val="24"/>
          <w:szCs w:val="24"/>
        </w:rPr>
        <w:t xml:space="preserve"> </w:t>
      </w:r>
      <w:r w:rsidRPr="00964FDF">
        <w:rPr>
          <w:rFonts w:ascii="Times New Roman" w:eastAsia="Calibri" w:hAnsi="Times New Roman" w:cs="Times New Roman"/>
          <w:b/>
          <w:sz w:val="24"/>
          <w:szCs w:val="24"/>
        </w:rPr>
        <w:t>на углублённом уровне в 7–9 классах (далее соответственно – программа учебного курса «Геометрия», учебный курс).</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147.5.1. Пояснительная записка.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147.5.1.1. Геометрия как один из основных разделов школьной математики, имеющий своей целью обеспечить изучение свойств и размеров фигур,</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64FDF">
        <w:rPr>
          <w:rFonts w:ascii="Times New Roman" w:eastAsia="Calibri" w:hAnsi="Times New Roman" w:cs="Times New Roman"/>
          <w:sz w:val="24"/>
          <w:szCs w:val="24"/>
        </w:rPr>
        <w:t>контрпримеры</w:t>
      </w:r>
      <w:proofErr w:type="spellEnd"/>
      <w:r w:rsidRPr="00964FDF">
        <w:rPr>
          <w:rFonts w:ascii="Times New Roman" w:eastAsia="Calibri" w:hAnsi="Times New Roman" w:cs="Times New Roman"/>
          <w:sz w:val="24"/>
          <w:szCs w:val="24"/>
        </w:rPr>
        <w:t xml:space="preserve"> к ложным,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147.5.1.2.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При решении </w:t>
      </w:r>
      <w:r w:rsidRPr="00964FDF">
        <w:rPr>
          <w:rFonts w:ascii="Times New Roman" w:eastAsia="Calibri" w:hAnsi="Times New Roman" w:cs="Times New Roman"/>
          <w:sz w:val="24"/>
          <w:szCs w:val="24"/>
        </w:rPr>
        <w:lastRenderedPageBreak/>
        <w:t xml:space="preserve">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147.5.1.3. 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147.5.1.4. 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а также «Метод координат», «Векторы», «Преобразования плоскости».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147.5.1.5. Общее число часов, рекомендованных для изучения учебного курса «Геометрия», – 306 часов: в 7 классе – 102 часа (3 часа в неделю), в 8 классе –</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102 часа (3 часа в неделю), в 9 классе – 102 часа (3часа в неделю).</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147.5.2. Содержание обучения в 7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147.5.2.1. Начала геометрии.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Взаимное расположение точек на прямой. Измерение длины отрезка, расстояние между точками.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Полуплоскость и угол. Виды углов. Измерение величин углов. Вертикальные</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смежные углы. Параллельные и перпендикулярные прямые. Расстояние от точки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до прямой. Биссектриса угла.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Ломаная. Виды ломаных. Длина ломаной. Многоугольники. Периметр многоугольника. Понятие о выпуклых и невыпуклых многоугольниках.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Первичные представления о равенстве фигур, их расположении, симметрии.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Простейшие построения. Инструменты для измерений и построений.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147.5.2.2. Треугольники.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Виды треугольников: остроугольные, прямоугольные, тупоугольные, равнобедренные, равносторонние. Медиана, биссектриса и высота треугольника.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 признак равенства треугольников.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Соотношения между сторонами и углами треугольника. Неравенство треугольника. Неравенство о длине ломаной.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Симметричные фигуры. Основные свойства осевой симметрии. Примеры симметрии в окружающем мире.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147.5.2.3. Параллельные прямые. Сумма углов многоугольника.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Параллельность прямых, исторические сведения о постулате Евклида и о роли Лобачевского в открытии неевклидовой геометрии. Свойства и признаки параллельных прямых. Сумма углов треугольника. Внешние углы треугольника. Сумма внутренних углов многоугольника и сумма внешних углов выпуклого многоугольника.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147.5.2.4. Прямоугольные треугольники.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Признаки равенства прямоугольных треугольников. Перпендикуляр</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наклонная. Свойство медианы прямоугольного треугольника, проведённой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к гипотенузе. Прямоугольный треугольник с углом в 30°.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147.5.2.5. Окружность.</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Понятия окружности и круга. Элементы окружности и круга: центр, радиус, диаметр, хорда, их свойства. Взаимное расположение окружности и прямой. Касательная и секущая </w:t>
      </w:r>
      <w:r w:rsidRPr="00964FDF">
        <w:rPr>
          <w:rFonts w:ascii="Times New Roman" w:eastAsia="Calibri" w:hAnsi="Times New Roman" w:cs="Times New Roman"/>
          <w:sz w:val="24"/>
          <w:szCs w:val="24"/>
        </w:rPr>
        <w:lastRenderedPageBreak/>
        <w:t xml:space="preserve">к окружности. Окружность, вписанная в угол. Простейшие построения с помощью циркуля и линейки.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147.5.2.6. Геометрические места точек.</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Понятие о геометрическом месте точек. Примеры геометрических мест точек на плоскости. Биссектриса угла и серединный перпендикуляр к отрезку</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как геометрические места точек. Описанная окружность треугольника, её центр. Метод геометрических мест точек при решении геометрических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147.5.2.7. Построения с помощью циркуля и линейки.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Исторические сведения. Обоснования простейших построений, этапы задачи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на построения, решение задач на построение циркулем и линейкой.</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147.5.3. Содержание обучения в 8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147.5.3.1. Четырёхугольники.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Параллелограмм, его признаки и свойства. Прямоугольник, ромб, квадрат,</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их признаки и свойства. Трапеция. Равнобедренная трапеция, её свойства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признаки. Прямоугольная трапеция. Средняя линия трапеции.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Средняя линия треугольника. Метод удвоения медианы треугольника. Теорема о пересечении медиан треугольника.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Теорема Фалеса, теорема о пропорциональных отрезках. Теорема Вариньона для произвольного четырёхугольника.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Центрально-симметричные фигуры.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147.5.3.2. Подобие.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Подобие треугольников, коэффициент подобия. Признаки подобия треугольников. Применение подобия при решении геометрических и практических задач.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147.5.3.3. Площадь.</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147.5.3.4. Теорема Пифагора.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Теорема Пифагора. Применение теоремы Пифагора при решении практических задач.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147.5.3.5. Элементы тригонометрии.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Синус, косинус, тангенс и котангенс острого угла прямоугольного треугольника. Тригонометрические функции углов в 30</w:t>
      </w:r>
      <w:r w:rsidRPr="00964FDF">
        <w:rPr>
          <w:rFonts w:ascii="Times New Roman" w:eastAsia="Calibri" w:hAnsi="Times New Roman" w:cs="Times New Roman"/>
          <w:sz w:val="24"/>
          <w:szCs w:val="24"/>
          <w:vertAlign w:val="superscript"/>
        </w:rPr>
        <w:t>о</w:t>
      </w:r>
      <w:r w:rsidRPr="00964FDF">
        <w:rPr>
          <w:rFonts w:ascii="Times New Roman" w:eastAsia="Calibri" w:hAnsi="Times New Roman" w:cs="Times New Roman"/>
          <w:sz w:val="24"/>
          <w:szCs w:val="24"/>
        </w:rPr>
        <w:t>, 45</w:t>
      </w:r>
      <w:r w:rsidRPr="00964FDF">
        <w:rPr>
          <w:rFonts w:ascii="Times New Roman" w:eastAsia="Calibri" w:hAnsi="Times New Roman" w:cs="Times New Roman"/>
          <w:sz w:val="24"/>
          <w:szCs w:val="24"/>
          <w:vertAlign w:val="superscript"/>
        </w:rPr>
        <w:t>о</w:t>
      </w:r>
      <w:r w:rsidRPr="00964FDF">
        <w:rPr>
          <w:rFonts w:ascii="Times New Roman" w:eastAsia="Calibri" w:hAnsi="Times New Roman" w:cs="Times New Roman"/>
          <w:sz w:val="24"/>
          <w:szCs w:val="24"/>
        </w:rPr>
        <w:t xml:space="preserve"> и 60</w:t>
      </w:r>
      <w:r w:rsidRPr="00964FDF">
        <w:rPr>
          <w:rFonts w:ascii="Times New Roman" w:eastAsia="Calibri" w:hAnsi="Times New Roman" w:cs="Times New Roman"/>
          <w:sz w:val="24"/>
          <w:szCs w:val="24"/>
          <w:vertAlign w:val="superscript"/>
        </w:rPr>
        <w:t>о</w:t>
      </w:r>
      <w:r w:rsidRPr="00964FDF">
        <w:rPr>
          <w:rFonts w:ascii="Times New Roman" w:eastAsia="Calibri" w:hAnsi="Times New Roman" w:cs="Times New Roman"/>
          <w:sz w:val="24"/>
          <w:szCs w:val="24"/>
        </w:rPr>
        <w:t>. Пропорциональные отрезки в прямоугольном треугольнике.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147.5.3.6. Углы и четырёхугольники, связанные с окружностью.</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Вписанные и центральные углы, угол между касательной и хордой. Углы между хордами и секущими. Вписанные и описанные окружности треугольника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четырёхугольники. Свойства и признаки вписанного четырёхугольника. Взаимное расположение двух окружностей. Касание окружностей. Общие касательные</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к двум окружностям. </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147.5.4. Содержание обучения в 9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147.5.4.1. Решение треугольников.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Синус, косинус, тангенс углов от 0</w:t>
      </w:r>
      <w:r w:rsidRPr="00964FDF">
        <w:rPr>
          <w:rFonts w:ascii="Times New Roman" w:eastAsia="Calibri" w:hAnsi="Times New Roman" w:cs="Times New Roman"/>
          <w:sz w:val="24"/>
          <w:szCs w:val="24"/>
          <w:vertAlign w:val="superscript"/>
        </w:rPr>
        <w:t xml:space="preserve">о </w:t>
      </w:r>
      <w:r w:rsidRPr="00964FDF">
        <w:rPr>
          <w:rFonts w:ascii="Times New Roman" w:eastAsia="Calibri" w:hAnsi="Times New Roman" w:cs="Times New Roman"/>
          <w:sz w:val="24"/>
          <w:szCs w:val="24"/>
        </w:rPr>
        <w:t>до 180</w:t>
      </w:r>
      <w:r w:rsidRPr="00964FDF">
        <w:rPr>
          <w:rFonts w:ascii="Times New Roman" w:eastAsia="Calibri" w:hAnsi="Times New Roman" w:cs="Times New Roman"/>
          <w:sz w:val="24"/>
          <w:szCs w:val="24"/>
          <w:vertAlign w:val="superscript"/>
        </w:rPr>
        <w:t>о</w:t>
      </w:r>
      <w:r w:rsidRPr="00964FDF">
        <w:rPr>
          <w:rFonts w:ascii="Times New Roman" w:eastAsia="Calibri" w:hAnsi="Times New Roman" w:cs="Times New Roman"/>
          <w:sz w:val="24"/>
          <w:szCs w:val="24"/>
        </w:rPr>
        <w:t>. Основное тригонометрическое тождество. Формулы приведения. Решение треугольников. Теорема косинусов</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теорема синусов. Решение практических задач с использованием теоремы косинусов и теоремы синусов. Решение задач геометрической оптики.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Тригонометрические формулы для площади треугольника, параллелограмма, ромба, трапеции. Формула Герона. Формула площади выпуклого четырёхугольника.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147.5.4.2. Подобие треугольников.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Хорды и подобные треугольники в окружности. Теорема о произведении отрезков хорд, теоремы о произведении отрезков секущих, теорема о квадрате касательной. Применение при решении геометрических задач. Теоремы </w:t>
      </w:r>
      <w:proofErr w:type="spellStart"/>
      <w:r w:rsidRPr="00964FDF">
        <w:rPr>
          <w:rFonts w:ascii="Times New Roman" w:eastAsia="Calibri" w:hAnsi="Times New Roman" w:cs="Times New Roman"/>
          <w:sz w:val="24"/>
          <w:szCs w:val="24"/>
        </w:rPr>
        <w:t>Чевы</w:t>
      </w:r>
      <w:proofErr w:type="spellEnd"/>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w:t>
      </w:r>
      <w:proofErr w:type="spellStart"/>
      <w:r w:rsidRPr="00964FDF">
        <w:rPr>
          <w:rFonts w:ascii="Times New Roman" w:eastAsia="Calibri" w:hAnsi="Times New Roman" w:cs="Times New Roman"/>
          <w:sz w:val="24"/>
          <w:szCs w:val="24"/>
        </w:rPr>
        <w:t>Менелая</w:t>
      </w:r>
      <w:proofErr w:type="spellEnd"/>
      <w:r w:rsidRPr="00964FDF">
        <w:rPr>
          <w:rFonts w:ascii="Times New Roman" w:eastAsia="Calibri" w:hAnsi="Times New Roman" w:cs="Times New Roman"/>
          <w:sz w:val="24"/>
          <w:szCs w:val="24"/>
        </w:rPr>
        <w:t>. Понятие о гомотетии.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147.5.4.3. Метод координат.</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Уравнение прямой на плоскости. Угловой коэффициент и свободный член,</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их геометрический смысл. Параллельность и перпендикулярность прямых</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(через угловой коэффициент).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Уравнение окружности. Нахождение пересечений окружностей и прямых</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координатах. Формула расстояния от точки до прямой. Площадь параллелограмма в координатах, понятие об ориентированной площади. Применение метода координат в практико-ориентированных геометрических задачах.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147.5.4.4. Векторы.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Векторы на плоскости. Сложение и вычитание векторов – правила треугольника и параллелограмма. Умножение вектора на число. Координаты вектора. Сложение и вычитание векторов, умножение вектора на число</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координатах. Применение векторов в физике, центр масс.</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Понятие о базисе (на плоскости). Разложения векторов по базису. Скалярное произведение векторов, геометрический смысл и выражение в декартовых координатах. Дистрибутивность скалярного произведения. Скалярное произведение и проецирование. Применение скалярного произведения векторов для нахождения длин и углов. Решение геометрических задач с помощью скалярного произведения.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147.5.4.5. Длина окружности и площадь круга.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Исторические сведения об измерении длины окружности и площади круга.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147.5.4.6. Движения плоскости.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Центральная симметрия. Центрально-симметричные фигуры. Поворот. Осевая симметрия. Фигуры, симметричные относительно некоторой оси. Параллельный перенос.</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Понятие движения и его свойства. Равенство фигур. Проявления симметрии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в природе, живописи, скульптуре, архитектуре. Композиции движений (простейшие примеры). Применение в геометрических задачах. </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147.5.5. Предметные результаты освоения программы учебного курса «Геометрия».</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147.5.5.1. Предметные результаты освоения программы учебного курса</w:t>
      </w:r>
      <w:r w:rsidR="005162B5" w:rsidRPr="00964FDF">
        <w:rPr>
          <w:rFonts w:ascii="Times New Roman" w:eastAsia="Calibri" w:hAnsi="Times New Roman" w:cs="Times New Roman"/>
          <w:b/>
          <w:sz w:val="24"/>
          <w:szCs w:val="24"/>
        </w:rPr>
        <w:t xml:space="preserve"> </w:t>
      </w:r>
      <w:r w:rsidRPr="00964FDF">
        <w:rPr>
          <w:rFonts w:ascii="Times New Roman" w:eastAsia="Calibri" w:hAnsi="Times New Roman" w:cs="Times New Roman"/>
          <w:b/>
          <w:sz w:val="24"/>
          <w:szCs w:val="24"/>
        </w:rPr>
        <w:t>к концу обучения в 7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Проводить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Строить чертежи к геометрическим задачам.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Пользоваться признаками равенства треугольников, использовать признаки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свойства равнобедренных треугольников при решении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Проводить логические рассуждения с использованием геометрических теорем.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решении геометрических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Определять параллельность прямых с помощью углов, которые образует</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ними секущая. Определять параллельность прямых с помощью равенства расстояний от точек одной прямой до точек другой прямой.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Решать задачи на клетчатой бумаге.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Проводить вычисления и находить числовые и буквенные значения углов</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геометрических задачах с использованием суммы углов треугольников</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многоугольников, </w:t>
      </w:r>
      <w:r w:rsidRPr="00964FDF">
        <w:rPr>
          <w:rFonts w:ascii="Times New Roman" w:eastAsia="Calibri" w:hAnsi="Times New Roman" w:cs="Times New Roman"/>
          <w:sz w:val="24"/>
          <w:szCs w:val="24"/>
        </w:rPr>
        <w:lastRenderedPageBreak/>
        <w:t>свойств углов, образованных при пересечении двух параллельных прямых секущей. Решать практические задачи на нахождение углов.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Владеть понятием «геометрическое место точек» (далее - ГМТ). Определять биссектрису угла и серединный перпендикуляр к отрезку как ГМТ. Пользоваться понятием ГМТ при доказательстве геометрических утверждений и при решении задач.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Формулировать определения окружности и круга, хорды и диаметра окружности, уверенно владеть их свойствами. Уметь доказывать и применять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эти свойства при решении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Владеть понятием касательной к окружности, пользоваться теоремой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Доказывать и применять простейшие геометрические неравенства, понимать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их практический смысл.</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Проводить основные геометрические построения с помощью циркуля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линейки.</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t>147.5.5.2. Предметные результаты освоения программы учебного курса</w:t>
      </w:r>
      <w:r w:rsidR="005162B5" w:rsidRPr="00964FDF">
        <w:rPr>
          <w:rFonts w:ascii="Times New Roman" w:eastAsia="Calibri" w:hAnsi="Times New Roman" w:cs="Times New Roman"/>
          <w:b/>
          <w:sz w:val="24"/>
          <w:szCs w:val="24"/>
        </w:rPr>
        <w:t xml:space="preserve"> </w:t>
      </w:r>
      <w:r w:rsidRPr="00964FDF">
        <w:rPr>
          <w:rFonts w:ascii="Times New Roman" w:eastAsia="Calibri" w:hAnsi="Times New Roman" w:cs="Times New Roman"/>
          <w:b/>
          <w:sz w:val="24"/>
          <w:szCs w:val="24"/>
        </w:rPr>
        <w:t>к концу обучения в 8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при решении геометрических задач.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свойства точки пересечения медиан треугольника (центра масс) в решении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Владеть понятием средней линии треугольника и трапеции, применять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их свойства при решении геометрических задач. Использовать теорему Фалеса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теорему о пропорциональных отрезках, применять их для решения практических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Распознавать центрально-симметричные фигуры и использовать их свойства при решении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Владеть понятиями подобия треугольников, коэффициента подобия, соответственных элементов подобных треугольников. Иметь представление</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о преобразовании подобия и о подобных фигурах. Пользоваться признаками подобия треугольников при решении геометрических задач. Доказывать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применять отношения пропорциональности в прямоугольных треугольниках. Применять подобие в практических задачах.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подобных фигур и применять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при решении задач. Применять полученные умения в практических задачах.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Пользоваться теоремой Пифагора для решения геометрических</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Владеть понятием вписанного и центрального угла, угла между касательной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хордой, описанной и вписанной окружности треугольника и четырёхугольника, применять их свойства при решении задач.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применением подобия и тригонометрии (пользуясь, где необходимо, калькулятором).</w:t>
      </w:r>
    </w:p>
    <w:p w:rsidR="003E4B95" w:rsidRPr="00964FDF" w:rsidRDefault="003E4B95" w:rsidP="00964FDF">
      <w:pPr>
        <w:pStyle w:val="a3"/>
        <w:ind w:firstLine="567"/>
        <w:jc w:val="both"/>
        <w:rPr>
          <w:rFonts w:ascii="Times New Roman" w:eastAsia="Calibri" w:hAnsi="Times New Roman" w:cs="Times New Roman"/>
          <w:b/>
          <w:sz w:val="24"/>
          <w:szCs w:val="24"/>
        </w:rPr>
      </w:pPr>
      <w:r w:rsidRPr="00964FDF">
        <w:rPr>
          <w:rFonts w:ascii="Times New Roman" w:eastAsia="Calibri" w:hAnsi="Times New Roman" w:cs="Times New Roman"/>
          <w:b/>
          <w:sz w:val="24"/>
          <w:szCs w:val="24"/>
        </w:rPr>
        <w:lastRenderedPageBreak/>
        <w:t>147.5.5.3. Предметные результаты освоения программы учебного курса</w:t>
      </w:r>
      <w:r w:rsidR="005162B5" w:rsidRPr="00964FDF">
        <w:rPr>
          <w:rFonts w:ascii="Times New Roman" w:eastAsia="Calibri" w:hAnsi="Times New Roman" w:cs="Times New Roman"/>
          <w:b/>
          <w:sz w:val="24"/>
          <w:szCs w:val="24"/>
        </w:rPr>
        <w:t xml:space="preserve"> </w:t>
      </w:r>
      <w:r w:rsidRPr="00964FDF">
        <w:rPr>
          <w:rFonts w:ascii="Times New Roman" w:eastAsia="Calibri" w:hAnsi="Times New Roman" w:cs="Times New Roman"/>
          <w:b/>
          <w:sz w:val="24"/>
          <w:szCs w:val="24"/>
        </w:rPr>
        <w:t>к концу обучения в 9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Знать тригонометрические функции острых углов, уметь находить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их помощью различные элементы прямоугольного треугольника («решение прямоугольных треугольников»). Находить (с помощью калькулятора) длины</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углы для </w:t>
      </w:r>
      <w:proofErr w:type="spellStart"/>
      <w:r w:rsidRPr="00964FDF">
        <w:rPr>
          <w:rFonts w:ascii="Times New Roman" w:eastAsia="Calibri" w:hAnsi="Times New Roman" w:cs="Times New Roman"/>
          <w:sz w:val="24"/>
          <w:szCs w:val="24"/>
        </w:rPr>
        <w:t>нетабличных</w:t>
      </w:r>
      <w:proofErr w:type="spellEnd"/>
      <w:r w:rsidRPr="00964FDF">
        <w:rPr>
          <w:rFonts w:ascii="Times New Roman" w:eastAsia="Calibri" w:hAnsi="Times New Roman" w:cs="Times New Roman"/>
          <w:sz w:val="24"/>
          <w:szCs w:val="24"/>
        </w:rPr>
        <w:t xml:space="preserve"> значений.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Доказывать теорему синусов и теорему косинусов, применять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Применять тригонометрию в задачах на нахождение площади, выводить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владеть тригонометрическими формулами для площади треугольника, параллелограмма, ромба, трапеции, выводить и применять формулу Герона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формулу для площади выпуклого четырёхугольника.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Иметь представление о гомотетии, применять в практических ситуациях.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Использовать теоремы </w:t>
      </w:r>
      <w:proofErr w:type="spellStart"/>
      <w:r w:rsidRPr="00964FDF">
        <w:rPr>
          <w:rFonts w:ascii="Times New Roman" w:eastAsia="Calibri" w:hAnsi="Times New Roman" w:cs="Times New Roman"/>
          <w:sz w:val="24"/>
          <w:szCs w:val="24"/>
        </w:rPr>
        <w:t>Чевы</w:t>
      </w:r>
      <w:proofErr w:type="spellEnd"/>
      <w:r w:rsidRPr="00964FDF">
        <w:rPr>
          <w:rFonts w:ascii="Times New Roman" w:eastAsia="Calibri" w:hAnsi="Times New Roman" w:cs="Times New Roman"/>
          <w:sz w:val="24"/>
          <w:szCs w:val="24"/>
        </w:rPr>
        <w:t xml:space="preserve"> и </w:t>
      </w:r>
      <w:proofErr w:type="spellStart"/>
      <w:r w:rsidRPr="00964FDF">
        <w:rPr>
          <w:rFonts w:ascii="Times New Roman" w:eastAsia="Calibri" w:hAnsi="Times New Roman" w:cs="Times New Roman"/>
          <w:sz w:val="24"/>
          <w:szCs w:val="24"/>
        </w:rPr>
        <w:t>Менелая</w:t>
      </w:r>
      <w:proofErr w:type="spellEnd"/>
      <w:r w:rsidRPr="00964FDF">
        <w:rPr>
          <w:rFonts w:ascii="Times New Roman" w:eastAsia="Calibri" w:hAnsi="Times New Roman" w:cs="Times New Roman"/>
          <w:sz w:val="24"/>
          <w:szCs w:val="24"/>
        </w:rPr>
        <w:t xml:space="preserve"> при решении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теоремы о вписанных углах, углах между хордами (секущими)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Владеть понятием координат на плоскости, работать с уравнением прямой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на плоскости. Владеть понятиями углового коэффициента и свободного члена, понимать их геометрический смысл и связь углового коэффициента с возрастанием</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понятие об ориентированной площади. Пользоваться методом координат</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Владеть понятием вектора. Уметь складывать и вычитать векторы, умножать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в координатах.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Иметь представление о базисе (на плоскости). Раскладывать векторы</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по базису. Раскладывать векторы сил с помощью проецирования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тригонометрических соотношений. Применять полученные знания в простейших физических задачах.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Владеть понятием скалярного произведения векторов, понимать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его геометрический смысл и уверенно пользоваться его выражением в декартовых координатах. Знать дистрибутивность скалярного произведения и его связь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Владеть понятиями правильного многоугольника, длины окружности, длины дуги окружности и радианной меры угла, вычислять площадь круга и его частей. Понимать смысл числа </w:t>
      </w:r>
      <w:r w:rsidRPr="00964FDF">
        <w:rPr>
          <w:rFonts w:ascii="Times New Roman" w:eastAsia="Calibri" w:hAnsi="Times New Roman" w:cs="Times New Roman"/>
          <w:sz w:val="24"/>
          <w:szCs w:val="24"/>
          <w:lang w:val="en-US"/>
        </w:rPr>
        <w:t>π</w:t>
      </w:r>
      <w:r w:rsidRPr="00964FDF">
        <w:rPr>
          <w:rFonts w:ascii="Times New Roman" w:eastAsia="Calibri" w:hAnsi="Times New Roman" w:cs="Times New Roman"/>
          <w:sz w:val="24"/>
          <w:szCs w:val="24"/>
        </w:rPr>
        <w:t xml:space="preserve">. Применять полученные умения при решении практических задач. Знать исторические сведения об измерении длины окружности и площади круга.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применением подобия и тригонометрических функций (пользуясь,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где необходимо, калькулятором).</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 Федеральная рабочая программа учебного курса «Вероятность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статистика» на углубленном уровне в 7–9 классах (далее соответственно – программа учебного курса «Вероятность и статистика», учебный курс).</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147.6.1. Пояснительная записка.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147.6.1.1. 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для продолжения образования и для успешной профессиональной карьеры.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Каждый человек постоянно принимает решения на основе имеющихся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у него данных. Для обоснованного принятия решения в условиях недостатка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или избытка информации необходимо в том числе хорошо сформированное вероятностное и статистическое мышление. Именно поэтому возникла необходимость формировать у обучающихся функциональную грамотность, включающую в себя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Знакомство в учебном курсе с основными принципами сбора, анализа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147.6.1.2. В соответствии с данными целями в структуре программы учебного курса «Вероятность и статистика» основного общего образования на углублённом уровне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«Множества», «Логика».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интерпретации информации, представленной в таблицах, на диаграммах</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в частности опыты с классическими вероятностными моделями.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решать более сложные задачи. В учебный курс входят начальные представления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о случайных величинах и их числовых характеристиках.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В рамках учебного курса осуществляется знакомство обучающихся</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множествами и основными операциями над множествами, рассматриваются примеры применения графов и элементов теории множеств для решения задач,</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а также использования в других математических курсах и учебных предметах.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147.6.1.3. 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«Множества» и «Логика».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147.6.1.4. Общее число часов, рекомендованных для изучения учебного курса «Вероятность и статистика», – 102 часа: в 7 классе – 34 часа (1 час в неделю),</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8 классе – 34 часа (1 час в неделю), в 9 классе – 34 часа (1 час в неделю).</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147.6.2. Содержание обучения в 7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Представление данных в виде таблиц, диаграмм. Заполнение таблиц, чтение</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построение столбиковых (столбчатых) и круговых диаграмм. Чтение графиков реальных процессов. Извлечение информации из диаграмм и таблиц, использование и интерпретация данных.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Описательная статистика: среднее арифметическое, медиана, размах, наибольшее и наименьшее значения, квартили, среднее гармоническое, среднее гармоническое числовых данных.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Примеры случайной изменчивости при измерениях, в массовом производстве, тенденции и случайные колебания, группировка данных, представление случайной изменчивости с помощью диаграмм, частоты значений, статистическая устойчивость.</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Граф, вершина, ребро. Степень вершины. Число рёбер и суммарная степень вершин. Понятие о связных графах. Пути в графах. Цепи и циклы. Обход графа (</w:t>
      </w:r>
      <w:proofErr w:type="spellStart"/>
      <w:r w:rsidRPr="00964FDF">
        <w:rPr>
          <w:rFonts w:ascii="Times New Roman" w:eastAsia="Calibri" w:hAnsi="Times New Roman" w:cs="Times New Roman"/>
          <w:sz w:val="24"/>
          <w:szCs w:val="24"/>
        </w:rPr>
        <w:t>эйлеров</w:t>
      </w:r>
      <w:proofErr w:type="spellEnd"/>
      <w:r w:rsidRPr="00964FDF">
        <w:rPr>
          <w:rFonts w:ascii="Times New Roman" w:eastAsia="Calibri" w:hAnsi="Times New Roman" w:cs="Times New Roman"/>
          <w:sz w:val="24"/>
          <w:szCs w:val="24"/>
        </w:rPr>
        <w:t xml:space="preserve"> путь). Понятие об ориентированном графе. Решение задач с помощью графов.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Утверждения и высказывания. Отрицание утверждения, условные утверждения, обратные и равносильные утверждения, необходимые и достаточные условия, свойства и признаки. Противоположные утверждения, доказательства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от противного.</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Случайный эксперимент (опыт) и случайное событие. Вероятность и частота случайного события. Роль маловероятных и практически достоверных событий</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природе и в обществе.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147.6.3. Содержание обучения в 8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Множество и подмножество. Примеры множеств в окружающем мире. Пересечение и объединение множеств. Диаграммы Эйлера. Числовые множества. Примеры множеств из курсов алгебры и геометрии. Перечисление элементов множеств с помощью организованного перебора и правила умножения. Формула включения-исключения.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Элементарные события. Вероятности случайных событий. Опыты</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равновозможными элементарными событиями. Случайный выбор.</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Измерение рассеивания числового массива. Дисперсия и стандартное отклонение числового набора. Свойства дисперсии и стандартного отклонения. Диаграммы рассеивания двух наблюдаемых величин. Линейная связь на диаграмме рассеивания.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Дерево. Дерево случайного эксперимента. Свойства деревьев: единственность пути, связь между числом вершин и числом рёбер. Понятие о плоских графах. Решение задач с помощью деревьев.</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Логические союзы «И» и «ИЛИ». Связь между логическими союзами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операциями над множествами. Использование логических союзов в алгебре.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 xml:space="preserve">Случайные события как множества элементарных событий. Противоположные события. Операции над событиями. Формула сложения вероятностей.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Правило умножения вероятностей. Условная вероятность. Представление случайного эксперимента в виде дерева. Независимые события.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147.6.4. Содержание обучения в 9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Комбинаторное правило умножения. Перестановки и факториал. Число сочетаний и треугольник Паскаля. Свойства чисел сочетаний. Бином Ньютона. Решение задач с использованием комбинаторики.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Геометрическая вероятность. Случайный выбор точки из фигуры</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на плоскости, из отрезка, из дуги окружности.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Испытания. Успех и неудача. Серия испытаний до первого успеха. Серия испытаний Бернулли. Вероятности событий в серии испытаний Бернулли. Случайный выбор из конечного множества.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Случайная величина и распределение вероятностей. Примеры случайных величин. Важные распределения – число попыток в серии испытаний до первого успеха и число успехов в серии испытаний Бернулли (геометрическое</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и биномиальное распределения).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Математическое ожидание случайной величины. Физический смысл математического ожидания. Примеры использования математического ожидания. Дисперсия и стандартное отклонение случайной величины. Свойства математического ожидания и дисперсии. Математическое ожидание и дисперсия изученных распределений.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Неравенство Чебышева. Закон больших чисел. Математические основания измерения вероятностей. Роль и значение закона больших чисел в науке, в природе и обществе, в том числе в социологических обследованиях и в измерениях.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147.6.5. Предметные результаты освоения программы учебного курса «Вероятность и статистика».</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147.6.5.1. Предметные результаты освоения программы учебного курса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к концу обучения в 7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Читать информацию, представленную в таблицах, на диаграммах, представлять данные в виде таблиц, строить столбиковые (столбчатые) и круговые диаграммы по массивам значений.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Описывать и интерпретировать реальные числовые данные, представленные</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таблицах, на диаграммах, графиках.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Использовать для описания данных статистические характеристики: среднее арифметическое, медиана, наибольшее и наименьшее значения, размах, квартили.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Иметь представление о логических утверждениях и высказываниях, уметь строить отрицания, формулировать условные утверждения при решении задач,</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в том числе из других учебных курсов, иметь представление о теоремах-свойствах</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 xml:space="preserve">и теоремах-признаках, о необходимых и достаточных условиях, о методе доказательства от противного.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Иметь представление о случайной изменчивости на примерах результатов измерений, цен, физических величин, антропометрических данных, иметь представление о статистической устойчивости.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для описания данных частоты значений, группировать данные, строить гистограммы группированных данных.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графы для решения задач, иметь представление о терминах теории графов: вершина, ребро, цепь, цикл, путь в графе, иметь представление</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об обходе графа и об ориентированных графах.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147.6.5.2. Предметные результаты освоения программы учебного курса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к концу обучения в 8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Оперировать понятиями множества, подмножества, выполнять операции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над множествами: объединение, пересечение, перечислять элементы множеств</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с использованием организованного перебора и комбинаторного правила умножения.</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lastRenderedPageBreak/>
        <w:t>Находить вероятности случайных событий в случайных опытах, зная вероятности элементарных событий, в том числе в опытах с равновозможными элементарными событиями, иметь понятие о случайном выборе.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Описывать данные с помощью средних значений и мер рассеивания (дисперсия и стандартное отклонение). Уметь строить и интерпретировать диаграммы рассеивания, иметь представление о связи между наблюдаемыми величинами.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 xml:space="preserve">Иметь представление о дереве, о вершинах и рёбрах дерева, использовании деревьев при решении задач в теории вероятностей, в других учебных математических курсах и задач из других учебных предметов. </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Оперировать понятием события как множества элементарных событий случайного опыта, выполнять операции над событиями, использовать при решении задач диаграммы Эйлера, числовую прямую, применять формулу сложения вероятностей.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Пользоваться правилом умножения вероятностей, использовать дерево</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для представления случайного опыта при решении задач. Оперировать понятием независимости событий.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147.6.5.3. Предметные результаты освоения программы учебного курса</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к концу обучения в 9 классе.</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Пользоваться комбинаторным правилом умножения, находить число перестановок, число сочетаний, пользоваться треугольником Паскаля при решении задач, в том числе на вычисление вероятностей событий.</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Использовать понятие геометрической вероятности, находить вероятности событий в опытах, связанных со случайным выбором точек из плоской фигуры, отрезка, длины окружности.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Находить вероятности событий в опытах, связанных с испытаниями</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до достижения первого успеха, в сериях испытаний Бернулли.</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Иметь представление о случайных величинах и распознавать случайные величины в явлениях окружающего мира, оперировать понятием «распределение вероятностей». Уметь строить распределения вероятностей значений случайных величин в изученных опытах.</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Находить математическое ожидание и дисперсию случайной величины</w:t>
      </w:r>
      <w:r w:rsidR="005162B5" w:rsidRPr="00964FDF">
        <w:rPr>
          <w:rFonts w:ascii="Times New Roman" w:eastAsia="Calibri" w:hAnsi="Times New Roman" w:cs="Times New Roman"/>
          <w:sz w:val="24"/>
          <w:szCs w:val="24"/>
        </w:rPr>
        <w:t xml:space="preserve"> </w:t>
      </w:r>
      <w:r w:rsidRPr="00964FDF">
        <w:rPr>
          <w:rFonts w:ascii="Times New Roman" w:eastAsia="Calibri" w:hAnsi="Times New Roman" w:cs="Times New Roman"/>
          <w:sz w:val="24"/>
          <w:szCs w:val="24"/>
        </w:rPr>
        <w:t>по распределению, применять числовые характеристики изученных распределений при решении задач.</w:t>
      </w:r>
    </w:p>
    <w:p w:rsidR="003E4B95" w:rsidRPr="00964FDF" w:rsidRDefault="003E4B95" w:rsidP="00964FDF">
      <w:pPr>
        <w:pStyle w:val="a3"/>
        <w:ind w:firstLine="567"/>
        <w:jc w:val="both"/>
        <w:rPr>
          <w:rFonts w:ascii="Times New Roman" w:eastAsia="Calibri" w:hAnsi="Times New Roman" w:cs="Times New Roman"/>
          <w:sz w:val="24"/>
          <w:szCs w:val="24"/>
        </w:rPr>
      </w:pPr>
      <w:r w:rsidRPr="00964FDF">
        <w:rPr>
          <w:rFonts w:ascii="Times New Roman" w:eastAsia="Calibri" w:hAnsi="Times New Roman" w:cs="Times New Roman"/>
          <w:sz w:val="24"/>
          <w:szCs w:val="24"/>
        </w:rPr>
        <w:t>Иметь представление о законе случайных чисел как о проявлении закономерности в случайной изменчивости, понимать математическое обоснование близости частоты и вероятности события. Иметь представление о роли закона больших чисел в природе и обществе.</w:t>
      </w:r>
    </w:p>
    <w:p w:rsidR="00FE4DE3" w:rsidRPr="00964FDF" w:rsidRDefault="00FE4DE3" w:rsidP="00964FDF">
      <w:pPr>
        <w:pStyle w:val="a3"/>
        <w:ind w:firstLine="567"/>
        <w:jc w:val="both"/>
        <w:rPr>
          <w:rFonts w:ascii="Times New Roman" w:hAnsi="Times New Roman" w:cs="Times New Roman"/>
          <w:sz w:val="24"/>
          <w:szCs w:val="24"/>
        </w:rPr>
      </w:pPr>
    </w:p>
    <w:sectPr w:rsidR="00FE4DE3" w:rsidRPr="00964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AC"/>
    <w:rsid w:val="003E4B95"/>
    <w:rsid w:val="005162B5"/>
    <w:rsid w:val="00964FDF"/>
    <w:rsid w:val="00C913AC"/>
    <w:rsid w:val="00FE4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CF709-7475-4636-B913-DFFB9F10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4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11078</Words>
  <Characters>63145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Степанова Светлана Федоровна</cp:lastModifiedBy>
  <cp:revision>4</cp:revision>
  <dcterms:created xsi:type="dcterms:W3CDTF">2023-07-20T09:43:00Z</dcterms:created>
  <dcterms:modified xsi:type="dcterms:W3CDTF">2024-08-05T13:19:00Z</dcterms:modified>
</cp:coreProperties>
</file>